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527A2A" w14:textId="77777777" w:rsidR="00C066CB" w:rsidRDefault="00A20760">
      <w:pPr>
        <w:pStyle w:val="BodyText"/>
        <w:ind w:left="100" w:firstLine="0"/>
        <w:jc w:val="left"/>
        <w:rPr>
          <w:rFonts w:ascii="Times New Roman"/>
          <w:sz w:val="20"/>
        </w:rPr>
      </w:pPr>
      <w:r>
        <w:rPr>
          <w:rFonts w:ascii="Times New Roman"/>
          <w:noProof/>
          <w:sz w:val="20"/>
        </w:rPr>
        <mc:AlternateContent>
          <mc:Choice Requires="wpg">
            <w:drawing>
              <wp:inline distT="0" distB="0" distL="0" distR="0" wp14:anchorId="4345EC66" wp14:editId="0A18E064">
                <wp:extent cx="6400800" cy="607060"/>
                <wp:effectExtent l="0" t="0" r="0" b="0"/>
                <wp:docPr id="3"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800" cy="607060"/>
                          <a:chOff x="0" y="0"/>
                          <a:chExt cx="10080" cy="956"/>
                        </a:xfrm>
                      </wpg:grpSpPr>
                      <wps:wsp>
                        <wps:cNvPr id="4" name="docshape2"/>
                        <wps:cNvSpPr>
                          <a:spLocks noChangeArrowheads="1"/>
                        </wps:cNvSpPr>
                        <wps:spPr bwMode="auto">
                          <a:xfrm>
                            <a:off x="0" y="924"/>
                            <a:ext cx="10080" cy="3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 name="docshape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81" y="0"/>
                            <a:ext cx="862" cy="862"/>
                          </a:xfrm>
                          <a:prstGeom prst="rect">
                            <a:avLst/>
                          </a:prstGeom>
                          <a:noFill/>
                          <a:extLst>
                            <a:ext uri="{909E8E84-426E-40DD-AFC4-6F175D3DCCD1}">
                              <a14:hiddenFill xmlns:a14="http://schemas.microsoft.com/office/drawing/2010/main">
                                <a:solidFill>
                                  <a:srgbClr val="FFFFFF"/>
                                </a:solidFill>
                              </a14:hiddenFill>
                            </a:ext>
                          </a:extLst>
                        </pic:spPr>
                      </pic:pic>
                      <wps:wsp>
                        <wps:cNvPr id="6" name="docshape4"/>
                        <wps:cNvSpPr txBox="1">
                          <a:spLocks noChangeArrowheads="1"/>
                        </wps:cNvSpPr>
                        <wps:spPr bwMode="auto">
                          <a:xfrm>
                            <a:off x="0" y="0"/>
                            <a:ext cx="10080" cy="9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5D48F2" w14:textId="77777777" w:rsidR="00C066CB" w:rsidRDefault="00C066CB">
                              <w:pPr>
                                <w:spacing w:before="7"/>
                                <w:rPr>
                                  <w:rFonts w:ascii="Times New Roman"/>
                                  <w:sz w:val="20"/>
                                </w:rPr>
                              </w:pPr>
                            </w:p>
                            <w:p w14:paraId="79C42D2C" w14:textId="77777777" w:rsidR="00C066CB" w:rsidRDefault="003C53AD">
                              <w:pPr>
                                <w:ind w:left="3665" w:right="3663"/>
                                <w:jc w:val="center"/>
                                <w:rPr>
                                  <w:b/>
                                </w:rPr>
                              </w:pPr>
                              <w:r>
                                <w:rPr>
                                  <w:b/>
                                </w:rPr>
                                <w:t>MAINE</w:t>
                              </w:r>
                              <w:r>
                                <w:rPr>
                                  <w:b/>
                                  <w:spacing w:val="-6"/>
                                </w:rPr>
                                <w:t xml:space="preserve"> </w:t>
                              </w:r>
                              <w:r>
                                <w:rPr>
                                  <w:b/>
                                </w:rPr>
                                <w:t>TURNPIKE</w:t>
                              </w:r>
                              <w:r>
                                <w:rPr>
                                  <w:b/>
                                  <w:spacing w:val="-4"/>
                                </w:rPr>
                                <w:t xml:space="preserve"> </w:t>
                              </w:r>
                              <w:r>
                                <w:rPr>
                                  <w:b/>
                                  <w:spacing w:val="-2"/>
                                </w:rPr>
                                <w:t>AUTHORITY</w:t>
                              </w:r>
                            </w:p>
                            <w:p w14:paraId="7605F933" w14:textId="77777777" w:rsidR="00C066CB" w:rsidRDefault="003C53AD">
                              <w:pPr>
                                <w:ind w:left="3665" w:right="3663"/>
                                <w:jc w:val="center"/>
                                <w:rPr>
                                  <w:b/>
                                </w:rPr>
                              </w:pPr>
                              <w:r>
                                <w:rPr>
                                  <w:b/>
                                </w:rPr>
                                <w:t>Job</w:t>
                              </w:r>
                              <w:r>
                                <w:rPr>
                                  <w:b/>
                                  <w:spacing w:val="-7"/>
                                </w:rPr>
                                <w:t xml:space="preserve"> </w:t>
                              </w:r>
                              <w:r>
                                <w:rPr>
                                  <w:b/>
                                  <w:spacing w:val="-2"/>
                                </w:rPr>
                                <w:t>Description</w:t>
                              </w:r>
                            </w:p>
                          </w:txbxContent>
                        </wps:txbx>
                        <wps:bodyPr rot="0" vert="horz" wrap="square" lIns="0" tIns="0" rIns="0" bIns="0" anchor="t" anchorCtr="0" upright="1">
                          <a:noAutofit/>
                        </wps:bodyPr>
                      </wps:wsp>
                    </wpg:wgp>
                  </a:graphicData>
                </a:graphic>
              </wp:inline>
            </w:drawing>
          </mc:Choice>
          <mc:Fallback>
            <w:pict>
              <v:group w14:anchorId="4345EC66" id="docshapegroup1" o:spid="_x0000_s1026" style="width:7in;height:47.8pt;mso-position-horizontal-relative:char;mso-position-vertical-relative:line" coordsize="10080,95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">
                <v:rect id="docshape2" o:spid="_x0000_s1027" style="position:absolute;top:924;width:10080;height: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" fillcolor="black"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3" o:spid="_x0000_s1028" type="#_x0000_t75" style="position:absolute;left:81;width:862;height:8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">
                  <v:imagedata r:id="rId8" o:title=""/>
                </v:shape>
                <v:shapetype id="_x0000_t202" coordsize="21600,21600" o:spt="202" path="m,l,21600r21600,l21600,xe">
                  <v:stroke joinstyle="miter"/>
                  <v:path gradientshapeok="t" o:connecttype="rect"/>
                </v:shapetype>
                <v:shape id="docshape4" o:spid="_x0000_s1029" type="#_x0000_t202" style="position:absolute;width:10080;height:9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14:paraId="345D48F2" w14:textId="77777777" w:rsidR="00C066CB" w:rsidRDefault="00C066CB">
                        <w:pPr>
                          <w:spacing w:before="7"/>
                          <w:rPr>
                            <w:rFonts w:ascii="Times New Roman"/>
                            <w:sz w:val="20"/>
                          </w:rPr>
                        </w:pPr>
                      </w:p>
                      <w:p w14:paraId="79C42D2C" w14:textId="77777777" w:rsidR="00C066CB" w:rsidRDefault="003C53AD">
                        <w:pPr>
                          <w:ind w:left="3665" w:right="3663"/>
                          <w:jc w:val="center"/>
                          <w:rPr>
                            <w:b/>
                          </w:rPr>
                        </w:pPr>
                        <w:r>
                          <w:rPr>
                            <w:b/>
                          </w:rPr>
                          <w:t>MAINE</w:t>
                        </w:r>
                        <w:r>
                          <w:rPr>
                            <w:b/>
                            <w:spacing w:val="-6"/>
                          </w:rPr>
                          <w:t xml:space="preserve"> </w:t>
                        </w:r>
                        <w:r>
                          <w:rPr>
                            <w:b/>
                          </w:rPr>
                          <w:t>TURNPIKE</w:t>
                        </w:r>
                        <w:r>
                          <w:rPr>
                            <w:b/>
                            <w:spacing w:val="-4"/>
                          </w:rPr>
                          <w:t xml:space="preserve"> </w:t>
                        </w:r>
                        <w:r>
                          <w:rPr>
                            <w:b/>
                            <w:spacing w:val="-2"/>
                          </w:rPr>
                          <w:t>AUTHORITY</w:t>
                        </w:r>
                      </w:p>
                      <w:p w14:paraId="7605F933" w14:textId="77777777" w:rsidR="00C066CB" w:rsidRDefault="003C53AD">
                        <w:pPr>
                          <w:ind w:left="3665" w:right="3663"/>
                          <w:jc w:val="center"/>
                          <w:rPr>
                            <w:b/>
                          </w:rPr>
                        </w:pPr>
                        <w:r>
                          <w:rPr>
                            <w:b/>
                          </w:rPr>
                          <w:t>Job</w:t>
                        </w:r>
                        <w:r>
                          <w:rPr>
                            <w:b/>
                            <w:spacing w:val="-7"/>
                          </w:rPr>
                          <w:t xml:space="preserve"> </w:t>
                        </w:r>
                        <w:r>
                          <w:rPr>
                            <w:b/>
                            <w:spacing w:val="-2"/>
                          </w:rPr>
                          <w:t>Description</w:t>
                        </w:r>
                      </w:p>
                    </w:txbxContent>
                  </v:textbox>
                </v:shape>
                <w10:anchorlock/>
              </v:group>
            </w:pict>
          </mc:Fallback>
        </mc:AlternateContent>
      </w:r>
    </w:p>
    <w:p w14:paraId="4F4D2BC8" w14:textId="77777777" w:rsidR="00CA46C6" w:rsidRDefault="00CA46C6">
      <w:pPr>
        <w:pStyle w:val="BodyText"/>
        <w:ind w:left="0" w:firstLine="0"/>
        <w:jc w:val="left"/>
        <w:rPr>
          <w:rFonts w:ascii="Times New Roman"/>
          <w:sz w:val="19"/>
        </w:rPr>
      </w:pPr>
    </w:p>
    <w:tbl>
      <w:tblPr>
        <w:tblStyle w:val="TableGrid"/>
        <w:tblW w:w="10085"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50"/>
        <w:gridCol w:w="3782"/>
        <w:gridCol w:w="1441"/>
        <w:gridCol w:w="3512"/>
      </w:tblGrid>
      <w:tr w:rsidR="00CA46C6" w:rsidRPr="001A77F8" w14:paraId="1B677127" w14:textId="77777777" w:rsidTr="008E3557">
        <w:tc>
          <w:tcPr>
            <w:tcW w:w="1350" w:type="dxa"/>
          </w:tcPr>
          <w:p w14:paraId="1044B6EE" w14:textId="77777777" w:rsidR="00CA46C6" w:rsidRPr="001A77F8" w:rsidRDefault="00CA46C6" w:rsidP="008E3557">
            <w:pPr>
              <w:widowControl w:val="0"/>
              <w:rPr>
                <w:rFonts w:asciiTheme="minorHAnsi" w:hAnsiTheme="minorHAnsi" w:cstheme="minorHAnsi"/>
                <w:b/>
                <w:sz w:val="22"/>
                <w:szCs w:val="22"/>
              </w:rPr>
            </w:pPr>
            <w:r w:rsidRPr="001A77F8">
              <w:rPr>
                <w:rFonts w:asciiTheme="minorHAnsi" w:hAnsiTheme="minorHAnsi" w:cstheme="minorHAnsi"/>
                <w:b/>
                <w:sz w:val="22"/>
                <w:szCs w:val="22"/>
              </w:rPr>
              <w:t>Job Title:</w:t>
            </w:r>
          </w:p>
        </w:tc>
        <w:tc>
          <w:tcPr>
            <w:tcW w:w="3782" w:type="dxa"/>
          </w:tcPr>
          <w:p w14:paraId="372A799D" w14:textId="72D77460" w:rsidR="00CA46C6" w:rsidRPr="001A77F8" w:rsidRDefault="00CA46C6" w:rsidP="008E3557">
            <w:pPr>
              <w:widowControl w:val="0"/>
              <w:rPr>
                <w:rFonts w:asciiTheme="minorHAnsi" w:hAnsiTheme="minorHAnsi" w:cstheme="minorHAnsi"/>
                <w:bCs/>
                <w:sz w:val="22"/>
                <w:szCs w:val="22"/>
              </w:rPr>
            </w:pPr>
            <w:r w:rsidRPr="001A77F8">
              <w:rPr>
                <w:rFonts w:asciiTheme="minorHAnsi" w:hAnsiTheme="minorHAnsi" w:cstheme="minorHAnsi"/>
                <w:bCs/>
                <w:sz w:val="22"/>
                <w:szCs w:val="22"/>
              </w:rPr>
              <w:t>Construction P</w:t>
            </w:r>
            <w:r>
              <w:rPr>
                <w:rFonts w:asciiTheme="minorHAnsi" w:hAnsiTheme="minorHAnsi" w:cstheme="minorHAnsi"/>
                <w:bCs/>
                <w:sz w:val="22"/>
                <w:szCs w:val="22"/>
              </w:rPr>
              <w:t xml:space="preserve">roject </w:t>
            </w:r>
            <w:r w:rsidRPr="001A77F8">
              <w:rPr>
                <w:rFonts w:asciiTheme="minorHAnsi" w:hAnsiTheme="minorHAnsi" w:cstheme="minorHAnsi"/>
                <w:bCs/>
                <w:sz w:val="22"/>
                <w:szCs w:val="22"/>
              </w:rPr>
              <w:t>Manager</w:t>
            </w:r>
          </w:p>
        </w:tc>
        <w:tc>
          <w:tcPr>
            <w:tcW w:w="1441" w:type="dxa"/>
          </w:tcPr>
          <w:p w14:paraId="73885BDE" w14:textId="77777777" w:rsidR="00CA46C6" w:rsidRPr="001A77F8" w:rsidRDefault="00CA46C6" w:rsidP="008E3557">
            <w:pPr>
              <w:widowControl w:val="0"/>
              <w:rPr>
                <w:rFonts w:asciiTheme="minorHAnsi" w:hAnsiTheme="minorHAnsi" w:cstheme="minorHAnsi"/>
                <w:bCs/>
                <w:sz w:val="22"/>
                <w:szCs w:val="22"/>
              </w:rPr>
            </w:pPr>
            <w:r w:rsidRPr="001A77F8">
              <w:rPr>
                <w:rFonts w:asciiTheme="minorHAnsi" w:hAnsiTheme="minorHAnsi" w:cstheme="minorHAnsi"/>
                <w:b/>
                <w:sz w:val="22"/>
                <w:szCs w:val="22"/>
              </w:rPr>
              <w:t>Department:</w:t>
            </w:r>
          </w:p>
        </w:tc>
        <w:tc>
          <w:tcPr>
            <w:tcW w:w="3512" w:type="dxa"/>
          </w:tcPr>
          <w:p w14:paraId="513939B3" w14:textId="77777777" w:rsidR="00CA46C6" w:rsidRPr="001A77F8" w:rsidRDefault="00CA46C6" w:rsidP="008E3557">
            <w:pPr>
              <w:widowControl w:val="0"/>
              <w:rPr>
                <w:rFonts w:asciiTheme="minorHAnsi" w:hAnsiTheme="minorHAnsi" w:cstheme="minorHAnsi"/>
                <w:bCs/>
                <w:sz w:val="22"/>
                <w:szCs w:val="22"/>
              </w:rPr>
            </w:pPr>
            <w:r w:rsidRPr="001A77F8">
              <w:rPr>
                <w:rFonts w:asciiTheme="minorHAnsi" w:hAnsiTheme="minorHAnsi" w:cstheme="minorHAnsi"/>
                <w:sz w:val="22"/>
                <w:szCs w:val="22"/>
              </w:rPr>
              <w:t>Engineering</w:t>
            </w:r>
          </w:p>
        </w:tc>
      </w:tr>
      <w:tr w:rsidR="00CA46C6" w:rsidRPr="001A77F8" w14:paraId="3C51E871" w14:textId="77777777" w:rsidTr="008E3557">
        <w:tc>
          <w:tcPr>
            <w:tcW w:w="1350" w:type="dxa"/>
          </w:tcPr>
          <w:p w14:paraId="6A6CB8EF" w14:textId="77777777" w:rsidR="00CA46C6" w:rsidRPr="001A77F8" w:rsidRDefault="00CA46C6" w:rsidP="008E3557">
            <w:pPr>
              <w:widowControl w:val="0"/>
              <w:rPr>
                <w:rFonts w:asciiTheme="minorHAnsi" w:hAnsiTheme="minorHAnsi" w:cstheme="minorHAnsi"/>
                <w:b/>
                <w:sz w:val="22"/>
                <w:szCs w:val="22"/>
              </w:rPr>
            </w:pPr>
            <w:r w:rsidRPr="001A77F8">
              <w:rPr>
                <w:rFonts w:asciiTheme="minorHAnsi" w:hAnsiTheme="minorHAnsi" w:cstheme="minorHAnsi"/>
                <w:b/>
                <w:sz w:val="22"/>
                <w:szCs w:val="22"/>
              </w:rPr>
              <w:t>Pay Range:</w:t>
            </w:r>
          </w:p>
        </w:tc>
        <w:tc>
          <w:tcPr>
            <w:tcW w:w="3782" w:type="dxa"/>
          </w:tcPr>
          <w:p w14:paraId="67FFABDF" w14:textId="77777777" w:rsidR="00CA46C6" w:rsidRPr="001A77F8" w:rsidRDefault="00CA46C6" w:rsidP="008E3557">
            <w:pPr>
              <w:widowControl w:val="0"/>
              <w:rPr>
                <w:rFonts w:asciiTheme="minorHAnsi" w:hAnsiTheme="minorHAnsi" w:cstheme="minorHAnsi"/>
                <w:sz w:val="22"/>
                <w:szCs w:val="22"/>
              </w:rPr>
            </w:pPr>
            <w:r w:rsidRPr="001A77F8">
              <w:rPr>
                <w:rFonts w:asciiTheme="minorHAnsi" w:hAnsiTheme="minorHAnsi" w:cstheme="minorHAnsi"/>
                <w:sz w:val="22"/>
                <w:szCs w:val="22"/>
              </w:rPr>
              <w:t>Professional/Technical 20</w:t>
            </w:r>
          </w:p>
        </w:tc>
        <w:tc>
          <w:tcPr>
            <w:tcW w:w="1441" w:type="dxa"/>
          </w:tcPr>
          <w:p w14:paraId="56717E4D" w14:textId="77777777" w:rsidR="00CA46C6" w:rsidRPr="001A77F8" w:rsidRDefault="00CA46C6" w:rsidP="008E3557">
            <w:pPr>
              <w:widowControl w:val="0"/>
              <w:rPr>
                <w:rFonts w:asciiTheme="minorHAnsi" w:hAnsiTheme="minorHAnsi" w:cstheme="minorHAnsi"/>
                <w:sz w:val="22"/>
                <w:szCs w:val="22"/>
              </w:rPr>
            </w:pPr>
            <w:r w:rsidRPr="001A77F8">
              <w:rPr>
                <w:rFonts w:asciiTheme="minorHAnsi" w:hAnsiTheme="minorHAnsi" w:cstheme="minorHAnsi"/>
                <w:b/>
                <w:sz w:val="22"/>
                <w:szCs w:val="22"/>
              </w:rPr>
              <w:t>FLSA Status:</w:t>
            </w:r>
          </w:p>
        </w:tc>
        <w:tc>
          <w:tcPr>
            <w:tcW w:w="3512" w:type="dxa"/>
          </w:tcPr>
          <w:p w14:paraId="5B072637" w14:textId="77777777" w:rsidR="00CA46C6" w:rsidRPr="001A77F8" w:rsidRDefault="00CA46C6" w:rsidP="008E3557">
            <w:pPr>
              <w:widowControl w:val="0"/>
              <w:rPr>
                <w:rFonts w:asciiTheme="minorHAnsi" w:hAnsiTheme="minorHAnsi" w:cstheme="minorHAnsi"/>
                <w:sz w:val="22"/>
                <w:szCs w:val="22"/>
              </w:rPr>
            </w:pPr>
            <w:r w:rsidRPr="001A77F8">
              <w:rPr>
                <w:rFonts w:asciiTheme="minorHAnsi" w:hAnsiTheme="minorHAnsi" w:cstheme="minorHAnsi"/>
                <w:sz w:val="22"/>
                <w:szCs w:val="22"/>
              </w:rPr>
              <w:t>Exempt</w:t>
            </w:r>
          </w:p>
        </w:tc>
      </w:tr>
      <w:tr w:rsidR="00CA46C6" w:rsidRPr="001A77F8" w14:paraId="46AB1625" w14:textId="77777777" w:rsidTr="008E3557">
        <w:tc>
          <w:tcPr>
            <w:tcW w:w="1350" w:type="dxa"/>
          </w:tcPr>
          <w:p w14:paraId="2D4F1670" w14:textId="77777777" w:rsidR="00CA46C6" w:rsidRPr="001A77F8" w:rsidRDefault="00CA46C6" w:rsidP="008E3557">
            <w:pPr>
              <w:widowControl w:val="0"/>
              <w:rPr>
                <w:rFonts w:asciiTheme="minorHAnsi" w:hAnsiTheme="minorHAnsi" w:cstheme="minorHAnsi"/>
                <w:b/>
                <w:sz w:val="22"/>
                <w:szCs w:val="22"/>
              </w:rPr>
            </w:pPr>
            <w:r w:rsidRPr="001A77F8">
              <w:rPr>
                <w:rFonts w:asciiTheme="minorHAnsi" w:hAnsiTheme="minorHAnsi" w:cstheme="minorHAnsi"/>
                <w:b/>
                <w:sz w:val="22"/>
                <w:szCs w:val="22"/>
              </w:rPr>
              <w:t>Reports To:</w:t>
            </w:r>
          </w:p>
        </w:tc>
        <w:tc>
          <w:tcPr>
            <w:tcW w:w="3782" w:type="dxa"/>
          </w:tcPr>
          <w:p w14:paraId="4E1C82EE" w14:textId="76CE19BF" w:rsidR="00CA46C6" w:rsidRPr="001A77F8" w:rsidRDefault="00CA46C6" w:rsidP="008E3557">
            <w:pPr>
              <w:widowControl w:val="0"/>
              <w:rPr>
                <w:rFonts w:asciiTheme="minorHAnsi" w:hAnsiTheme="minorHAnsi" w:cstheme="minorHAnsi"/>
                <w:sz w:val="22"/>
                <w:szCs w:val="22"/>
              </w:rPr>
            </w:pPr>
            <w:r>
              <w:rPr>
                <w:rFonts w:asciiTheme="minorHAnsi" w:hAnsiTheme="minorHAnsi" w:cstheme="minorHAnsi"/>
                <w:sz w:val="22"/>
                <w:szCs w:val="22"/>
              </w:rPr>
              <w:t>Director of Engineering</w:t>
            </w:r>
          </w:p>
        </w:tc>
        <w:tc>
          <w:tcPr>
            <w:tcW w:w="1441" w:type="dxa"/>
          </w:tcPr>
          <w:p w14:paraId="36D7BFCD" w14:textId="77777777" w:rsidR="00CA46C6" w:rsidRPr="001A77F8" w:rsidRDefault="00CA46C6" w:rsidP="008E3557">
            <w:pPr>
              <w:widowControl w:val="0"/>
              <w:rPr>
                <w:rFonts w:asciiTheme="minorHAnsi" w:hAnsiTheme="minorHAnsi" w:cstheme="minorHAnsi"/>
                <w:b/>
                <w:sz w:val="22"/>
                <w:szCs w:val="22"/>
              </w:rPr>
            </w:pPr>
          </w:p>
        </w:tc>
        <w:tc>
          <w:tcPr>
            <w:tcW w:w="3512" w:type="dxa"/>
          </w:tcPr>
          <w:p w14:paraId="0DE5DF10" w14:textId="77777777" w:rsidR="00CA46C6" w:rsidRPr="001A77F8" w:rsidRDefault="00CA46C6" w:rsidP="008E3557">
            <w:pPr>
              <w:widowControl w:val="0"/>
              <w:rPr>
                <w:rFonts w:asciiTheme="minorHAnsi" w:hAnsiTheme="minorHAnsi" w:cstheme="minorHAnsi"/>
                <w:sz w:val="22"/>
                <w:szCs w:val="22"/>
              </w:rPr>
            </w:pPr>
          </w:p>
        </w:tc>
      </w:tr>
    </w:tbl>
    <w:p w14:paraId="291F9507" w14:textId="77777777" w:rsidR="00CA46C6" w:rsidRDefault="00CA46C6">
      <w:pPr>
        <w:pStyle w:val="BodyText"/>
        <w:ind w:left="0" w:firstLine="0"/>
        <w:jc w:val="left"/>
        <w:rPr>
          <w:rFonts w:ascii="Times New Roman"/>
          <w:sz w:val="19"/>
        </w:rPr>
      </w:pPr>
    </w:p>
    <w:p w14:paraId="461C017C" w14:textId="77777777" w:rsidR="00C066CB" w:rsidRDefault="003C53AD">
      <w:pPr>
        <w:spacing w:before="57"/>
        <w:ind w:left="100"/>
        <w:rPr>
          <w:b/>
        </w:rPr>
      </w:pPr>
      <w:r>
        <w:rPr>
          <w:b/>
          <w:spacing w:val="-2"/>
          <w:u w:val="single"/>
        </w:rPr>
        <w:t>Summary</w:t>
      </w:r>
    </w:p>
    <w:p w14:paraId="3B71CAEA" w14:textId="3C208E87" w:rsidR="00C066CB" w:rsidRDefault="003C53AD">
      <w:pPr>
        <w:pStyle w:val="BodyText"/>
        <w:ind w:left="100" w:right="112" w:firstLine="0"/>
      </w:pPr>
      <w:r>
        <w:t>Under</w:t>
      </w:r>
      <w:r>
        <w:rPr>
          <w:spacing w:val="-4"/>
        </w:rPr>
        <w:t xml:space="preserve"> </w:t>
      </w:r>
      <w:r>
        <w:t>the</w:t>
      </w:r>
      <w:r>
        <w:rPr>
          <w:spacing w:val="-4"/>
        </w:rPr>
        <w:t xml:space="preserve"> </w:t>
      </w:r>
      <w:r>
        <w:t>direction</w:t>
      </w:r>
      <w:r>
        <w:rPr>
          <w:spacing w:val="-7"/>
        </w:rPr>
        <w:t xml:space="preserve"> </w:t>
      </w:r>
      <w:r>
        <w:t>of</w:t>
      </w:r>
      <w:r>
        <w:rPr>
          <w:spacing w:val="-4"/>
        </w:rPr>
        <w:t xml:space="preserve"> </w:t>
      </w:r>
      <w:r>
        <w:t>the</w:t>
      </w:r>
      <w:r w:rsidR="00196CB2">
        <w:rPr>
          <w:spacing w:val="-7"/>
        </w:rPr>
        <w:t xml:space="preserve"> Director of Engineering</w:t>
      </w:r>
      <w:r>
        <w:t>,</w:t>
      </w:r>
      <w:r>
        <w:rPr>
          <w:spacing w:val="-4"/>
        </w:rPr>
        <w:t xml:space="preserve"> </w:t>
      </w:r>
      <w:r>
        <w:t>the</w:t>
      </w:r>
      <w:r>
        <w:rPr>
          <w:spacing w:val="-4"/>
        </w:rPr>
        <w:t xml:space="preserve"> </w:t>
      </w:r>
      <w:r w:rsidR="00FC7AEF">
        <w:rPr>
          <w:spacing w:val="-4"/>
        </w:rPr>
        <w:t>Construction Project Manager</w:t>
      </w:r>
      <w:r w:rsidR="005B6AAD">
        <w:rPr>
          <w:spacing w:val="-4"/>
        </w:rPr>
        <w:t xml:space="preserve"> (CM)</w:t>
      </w:r>
      <w:r w:rsidR="00FC7AEF">
        <w:rPr>
          <w:spacing w:val="-4"/>
        </w:rPr>
        <w:t xml:space="preserve"> </w:t>
      </w:r>
      <w:r>
        <w:t>works</w:t>
      </w:r>
      <w:r>
        <w:rPr>
          <w:spacing w:val="-4"/>
        </w:rPr>
        <w:t xml:space="preserve"> </w:t>
      </w:r>
      <w:r>
        <w:t>directly</w:t>
      </w:r>
      <w:r>
        <w:rPr>
          <w:spacing w:val="-6"/>
        </w:rPr>
        <w:t xml:space="preserve"> </w:t>
      </w:r>
      <w:r>
        <w:t>with engineers, consultants, and contractors during the construction phase of MTA projects to ensure safety and conformance</w:t>
      </w:r>
      <w:r>
        <w:rPr>
          <w:spacing w:val="-2"/>
        </w:rPr>
        <w:t xml:space="preserve"> </w:t>
      </w:r>
      <w:r>
        <w:t>to</w:t>
      </w:r>
      <w:r>
        <w:rPr>
          <w:spacing w:val="-1"/>
        </w:rPr>
        <w:t xml:space="preserve"> </w:t>
      </w:r>
      <w:r>
        <w:t>plans</w:t>
      </w:r>
      <w:r>
        <w:rPr>
          <w:spacing w:val="-3"/>
        </w:rPr>
        <w:t xml:space="preserve"> </w:t>
      </w:r>
      <w:r>
        <w:t>and</w:t>
      </w:r>
      <w:r>
        <w:rPr>
          <w:spacing w:val="-4"/>
        </w:rPr>
        <w:t xml:space="preserve"> </w:t>
      </w:r>
      <w:r>
        <w:t>specifications.</w:t>
      </w:r>
      <w:r>
        <w:rPr>
          <w:spacing w:val="-1"/>
        </w:rPr>
        <w:t xml:space="preserve"> </w:t>
      </w:r>
      <w:r>
        <w:t>Responsibilities include</w:t>
      </w:r>
      <w:r>
        <w:rPr>
          <w:spacing w:val="-5"/>
        </w:rPr>
        <w:t xml:space="preserve"> </w:t>
      </w:r>
      <w:r>
        <w:t>monitoring</w:t>
      </w:r>
      <w:r>
        <w:rPr>
          <w:spacing w:val="-4"/>
        </w:rPr>
        <w:t xml:space="preserve"> </w:t>
      </w:r>
      <w:r>
        <w:t>work</w:t>
      </w:r>
      <w:r>
        <w:rPr>
          <w:spacing w:val="-1"/>
        </w:rPr>
        <w:t xml:space="preserve"> </w:t>
      </w:r>
      <w:r>
        <w:t>progress,</w:t>
      </w:r>
      <w:r>
        <w:rPr>
          <w:spacing w:val="-2"/>
        </w:rPr>
        <w:t xml:space="preserve"> </w:t>
      </w:r>
      <w:r>
        <w:t>focusing</w:t>
      </w:r>
      <w:r>
        <w:rPr>
          <w:spacing w:val="-1"/>
        </w:rPr>
        <w:t xml:space="preserve"> </w:t>
      </w:r>
      <w:r>
        <w:t>particularly on</w:t>
      </w:r>
      <w:r>
        <w:rPr>
          <w:spacing w:val="-10"/>
        </w:rPr>
        <w:t xml:space="preserve"> </w:t>
      </w:r>
      <w:r>
        <w:t>specific</w:t>
      </w:r>
      <w:r>
        <w:rPr>
          <w:spacing w:val="-9"/>
        </w:rPr>
        <w:t xml:space="preserve"> </w:t>
      </w:r>
      <w:r>
        <w:t>activities</w:t>
      </w:r>
      <w:r>
        <w:rPr>
          <w:spacing w:val="-11"/>
        </w:rPr>
        <w:t xml:space="preserve"> </w:t>
      </w:r>
      <w:r>
        <w:t>that</w:t>
      </w:r>
      <w:r>
        <w:rPr>
          <w:spacing w:val="-11"/>
        </w:rPr>
        <w:t xml:space="preserve"> </w:t>
      </w:r>
      <w:r>
        <w:t>drive</w:t>
      </w:r>
      <w:r>
        <w:rPr>
          <w:spacing w:val="-10"/>
        </w:rPr>
        <w:t xml:space="preserve"> </w:t>
      </w:r>
      <w:r>
        <w:t>a</w:t>
      </w:r>
      <w:r>
        <w:rPr>
          <w:spacing w:val="-9"/>
        </w:rPr>
        <w:t xml:space="preserve"> </w:t>
      </w:r>
      <w:r>
        <w:t>program</w:t>
      </w:r>
      <w:r>
        <w:rPr>
          <w:spacing w:val="-10"/>
        </w:rPr>
        <w:t xml:space="preserve"> </w:t>
      </w:r>
      <w:r>
        <w:t>forward,</w:t>
      </w:r>
      <w:r>
        <w:rPr>
          <w:spacing w:val="-11"/>
        </w:rPr>
        <w:t xml:space="preserve"> </w:t>
      </w:r>
      <w:r>
        <w:t>continuous</w:t>
      </w:r>
      <w:r>
        <w:rPr>
          <w:spacing w:val="-9"/>
        </w:rPr>
        <w:t xml:space="preserve"> </w:t>
      </w:r>
      <w:r>
        <w:t>interaction</w:t>
      </w:r>
      <w:r>
        <w:rPr>
          <w:spacing w:val="-10"/>
        </w:rPr>
        <w:t xml:space="preserve"> </w:t>
      </w:r>
      <w:r>
        <w:t>and</w:t>
      </w:r>
      <w:r>
        <w:rPr>
          <w:spacing w:val="-12"/>
        </w:rPr>
        <w:t xml:space="preserve"> </w:t>
      </w:r>
      <w:r>
        <w:t>communication</w:t>
      </w:r>
      <w:r>
        <w:rPr>
          <w:spacing w:val="-12"/>
        </w:rPr>
        <w:t xml:space="preserve"> </w:t>
      </w:r>
      <w:r>
        <w:t>with</w:t>
      </w:r>
      <w:r>
        <w:rPr>
          <w:spacing w:val="-12"/>
        </w:rPr>
        <w:t xml:space="preserve"> </w:t>
      </w:r>
      <w:r>
        <w:t>critical</w:t>
      </w:r>
      <w:r>
        <w:rPr>
          <w:spacing w:val="-9"/>
        </w:rPr>
        <w:t xml:space="preserve"> </w:t>
      </w:r>
      <w:r>
        <w:t xml:space="preserve">project participants, addressing claims or issues impeding project progress, and keeping the </w:t>
      </w:r>
      <w:r w:rsidR="00576DCC">
        <w:t>Director of Engineering</w:t>
      </w:r>
      <w:r>
        <w:t xml:space="preserve"> updated on any project changes or delays.</w:t>
      </w:r>
    </w:p>
    <w:p w14:paraId="178236D2" w14:textId="77777777" w:rsidR="00C066CB" w:rsidRDefault="00C066CB">
      <w:pPr>
        <w:pStyle w:val="BodyText"/>
        <w:spacing w:before="11"/>
        <w:ind w:left="0" w:firstLine="0"/>
        <w:jc w:val="left"/>
        <w:rPr>
          <w:sz w:val="21"/>
        </w:rPr>
      </w:pPr>
    </w:p>
    <w:p w14:paraId="797DD886" w14:textId="77777777" w:rsidR="00C066CB" w:rsidRDefault="003C53AD">
      <w:pPr>
        <w:ind w:left="100"/>
        <w:rPr>
          <w:b/>
        </w:rPr>
      </w:pPr>
      <w:r>
        <w:rPr>
          <w:b/>
          <w:u w:val="single"/>
        </w:rPr>
        <w:t>Essential</w:t>
      </w:r>
      <w:r>
        <w:rPr>
          <w:b/>
          <w:spacing w:val="-5"/>
          <w:u w:val="single"/>
        </w:rPr>
        <w:t xml:space="preserve"> </w:t>
      </w:r>
      <w:r>
        <w:rPr>
          <w:b/>
          <w:u w:val="single"/>
        </w:rPr>
        <w:t>Job</w:t>
      </w:r>
      <w:r>
        <w:rPr>
          <w:b/>
          <w:spacing w:val="-5"/>
          <w:u w:val="single"/>
        </w:rPr>
        <w:t xml:space="preserve"> </w:t>
      </w:r>
      <w:r>
        <w:rPr>
          <w:b/>
          <w:spacing w:val="-2"/>
          <w:u w:val="single"/>
        </w:rPr>
        <w:t>Functions</w:t>
      </w:r>
    </w:p>
    <w:p w14:paraId="6BE87C65" w14:textId="77777777" w:rsidR="00C066CB" w:rsidRDefault="003C53AD">
      <w:pPr>
        <w:spacing w:before="1"/>
        <w:ind w:left="100"/>
        <w:rPr>
          <w:b/>
        </w:rPr>
      </w:pPr>
      <w:r>
        <w:rPr>
          <w:b/>
        </w:rPr>
        <w:t>These</w:t>
      </w:r>
      <w:r>
        <w:rPr>
          <w:b/>
          <w:spacing w:val="6"/>
        </w:rPr>
        <w:t xml:space="preserve"> </w:t>
      </w:r>
      <w:r>
        <w:rPr>
          <w:b/>
        </w:rPr>
        <w:t>functions</w:t>
      </w:r>
      <w:r>
        <w:rPr>
          <w:b/>
          <w:spacing w:val="11"/>
        </w:rPr>
        <w:t xml:space="preserve"> </w:t>
      </w:r>
      <w:r>
        <w:rPr>
          <w:b/>
        </w:rPr>
        <w:t>reflect</w:t>
      </w:r>
      <w:r>
        <w:rPr>
          <w:b/>
          <w:spacing w:val="10"/>
        </w:rPr>
        <w:t xml:space="preserve"> </w:t>
      </w:r>
      <w:r>
        <w:rPr>
          <w:b/>
        </w:rPr>
        <w:t>management’s</w:t>
      </w:r>
      <w:r>
        <w:rPr>
          <w:b/>
          <w:spacing w:val="11"/>
        </w:rPr>
        <w:t xml:space="preserve"> </w:t>
      </w:r>
      <w:r>
        <w:rPr>
          <w:b/>
        </w:rPr>
        <w:t>assignment</w:t>
      </w:r>
      <w:r>
        <w:rPr>
          <w:b/>
          <w:spacing w:val="7"/>
        </w:rPr>
        <w:t xml:space="preserve"> </w:t>
      </w:r>
      <w:r>
        <w:rPr>
          <w:b/>
        </w:rPr>
        <w:t>of</w:t>
      </w:r>
      <w:r>
        <w:rPr>
          <w:b/>
          <w:spacing w:val="10"/>
        </w:rPr>
        <w:t xml:space="preserve"> </w:t>
      </w:r>
      <w:r>
        <w:rPr>
          <w:b/>
        </w:rPr>
        <w:t>essential</w:t>
      </w:r>
      <w:r>
        <w:rPr>
          <w:b/>
          <w:spacing w:val="10"/>
        </w:rPr>
        <w:t xml:space="preserve"> </w:t>
      </w:r>
      <w:r>
        <w:rPr>
          <w:b/>
        </w:rPr>
        <w:t>duties;</w:t>
      </w:r>
      <w:r>
        <w:rPr>
          <w:b/>
          <w:spacing w:val="9"/>
        </w:rPr>
        <w:t xml:space="preserve"> </w:t>
      </w:r>
      <w:r>
        <w:rPr>
          <w:b/>
        </w:rPr>
        <w:t>it</w:t>
      </w:r>
      <w:r>
        <w:rPr>
          <w:b/>
          <w:spacing w:val="10"/>
        </w:rPr>
        <w:t xml:space="preserve"> </w:t>
      </w:r>
      <w:r>
        <w:rPr>
          <w:b/>
        </w:rPr>
        <w:t>does</w:t>
      </w:r>
      <w:r>
        <w:rPr>
          <w:b/>
          <w:spacing w:val="8"/>
        </w:rPr>
        <w:t xml:space="preserve"> </w:t>
      </w:r>
      <w:r>
        <w:rPr>
          <w:b/>
        </w:rPr>
        <w:t>not</w:t>
      </w:r>
      <w:r>
        <w:rPr>
          <w:b/>
          <w:spacing w:val="10"/>
        </w:rPr>
        <w:t xml:space="preserve"> </w:t>
      </w:r>
      <w:r>
        <w:rPr>
          <w:b/>
        </w:rPr>
        <w:t>prescribe</w:t>
      </w:r>
      <w:r>
        <w:rPr>
          <w:b/>
          <w:spacing w:val="9"/>
        </w:rPr>
        <w:t xml:space="preserve"> </w:t>
      </w:r>
      <w:r>
        <w:rPr>
          <w:b/>
        </w:rPr>
        <w:t>or</w:t>
      </w:r>
      <w:r>
        <w:rPr>
          <w:b/>
          <w:spacing w:val="11"/>
        </w:rPr>
        <w:t xml:space="preserve"> </w:t>
      </w:r>
      <w:r>
        <w:rPr>
          <w:b/>
        </w:rPr>
        <w:t>restrict</w:t>
      </w:r>
      <w:r>
        <w:rPr>
          <w:b/>
          <w:spacing w:val="10"/>
        </w:rPr>
        <w:t xml:space="preserve"> </w:t>
      </w:r>
      <w:r>
        <w:rPr>
          <w:b/>
        </w:rPr>
        <w:t>all</w:t>
      </w:r>
      <w:r>
        <w:rPr>
          <w:b/>
          <w:spacing w:val="11"/>
        </w:rPr>
        <w:t xml:space="preserve"> </w:t>
      </w:r>
      <w:r>
        <w:rPr>
          <w:b/>
          <w:spacing w:val="-5"/>
        </w:rPr>
        <w:t>the</w:t>
      </w:r>
    </w:p>
    <w:p w14:paraId="50F9284D" w14:textId="77777777" w:rsidR="00C066CB" w:rsidRDefault="003C53AD">
      <w:pPr>
        <w:ind w:left="100"/>
        <w:rPr>
          <w:b/>
        </w:rPr>
      </w:pPr>
      <w:r>
        <w:rPr>
          <w:b/>
        </w:rPr>
        <w:t>tasks</w:t>
      </w:r>
      <w:r>
        <w:rPr>
          <w:b/>
          <w:spacing w:val="-2"/>
        </w:rPr>
        <w:t xml:space="preserve"> </w:t>
      </w:r>
      <w:r>
        <w:rPr>
          <w:b/>
        </w:rPr>
        <w:t>that</w:t>
      </w:r>
      <w:r>
        <w:rPr>
          <w:b/>
          <w:spacing w:val="-4"/>
        </w:rPr>
        <w:t xml:space="preserve"> </w:t>
      </w:r>
      <w:r>
        <w:rPr>
          <w:b/>
        </w:rPr>
        <w:t>may</w:t>
      </w:r>
      <w:r>
        <w:rPr>
          <w:b/>
          <w:spacing w:val="-2"/>
        </w:rPr>
        <w:t xml:space="preserve"> </w:t>
      </w:r>
      <w:r>
        <w:rPr>
          <w:b/>
        </w:rPr>
        <w:t>be</w:t>
      </w:r>
      <w:r>
        <w:rPr>
          <w:b/>
          <w:spacing w:val="-2"/>
        </w:rPr>
        <w:t xml:space="preserve"> assigned.</w:t>
      </w:r>
    </w:p>
    <w:p w14:paraId="018BE453" w14:textId="77777777" w:rsidR="00C066CB" w:rsidRDefault="003C53AD" w:rsidP="00314171">
      <w:pPr>
        <w:pStyle w:val="ListParagraph"/>
        <w:numPr>
          <w:ilvl w:val="0"/>
          <w:numId w:val="1"/>
        </w:numPr>
        <w:tabs>
          <w:tab w:val="left" w:pos="460"/>
          <w:tab w:val="left" w:pos="461"/>
        </w:tabs>
        <w:spacing w:before="1"/>
        <w:ind w:right="114"/>
        <w:jc w:val="left"/>
      </w:pPr>
      <w:r>
        <w:t>Coordinates consultant resources and</w:t>
      </w:r>
      <w:r w:rsidR="007D2D10">
        <w:t>/or</w:t>
      </w:r>
      <w:r>
        <w:t xml:space="preserve"> MTA staff to assure assigned projects in development and Authority construction projects are properly managed.</w:t>
      </w:r>
    </w:p>
    <w:p w14:paraId="6EC2E92A" w14:textId="77777777" w:rsidR="00C066CB" w:rsidRDefault="003C53AD">
      <w:pPr>
        <w:pStyle w:val="ListParagraph"/>
        <w:numPr>
          <w:ilvl w:val="0"/>
          <w:numId w:val="1"/>
        </w:numPr>
        <w:tabs>
          <w:tab w:val="left" w:pos="460"/>
          <w:tab w:val="left" w:pos="461"/>
        </w:tabs>
        <w:spacing w:before="2" w:line="237" w:lineRule="auto"/>
        <w:ind w:right="115"/>
        <w:jc w:val="left"/>
      </w:pPr>
      <w:r>
        <w:t>Assists</w:t>
      </w:r>
      <w:r>
        <w:rPr>
          <w:spacing w:val="39"/>
        </w:rPr>
        <w:t xml:space="preserve"> </w:t>
      </w:r>
      <w:r>
        <w:t>the</w:t>
      </w:r>
      <w:r>
        <w:rPr>
          <w:spacing w:val="39"/>
        </w:rPr>
        <w:t xml:space="preserve"> </w:t>
      </w:r>
      <w:r w:rsidR="0041516E">
        <w:t>Director of Engineering</w:t>
      </w:r>
      <w:r>
        <w:rPr>
          <w:spacing w:val="37"/>
        </w:rPr>
        <w:t xml:space="preserve"> </w:t>
      </w:r>
      <w:r>
        <w:t>in</w:t>
      </w:r>
      <w:r>
        <w:rPr>
          <w:spacing w:val="37"/>
        </w:rPr>
        <w:t xml:space="preserve"> </w:t>
      </w:r>
      <w:r>
        <w:t>constructability</w:t>
      </w:r>
      <w:r>
        <w:rPr>
          <w:spacing w:val="39"/>
        </w:rPr>
        <w:t xml:space="preserve"> </w:t>
      </w:r>
      <w:r>
        <w:t>reviews</w:t>
      </w:r>
      <w:r>
        <w:rPr>
          <w:spacing w:val="36"/>
        </w:rPr>
        <w:t xml:space="preserve"> </w:t>
      </w:r>
      <w:r>
        <w:t>during</w:t>
      </w:r>
      <w:r>
        <w:rPr>
          <w:spacing w:val="37"/>
        </w:rPr>
        <w:t xml:space="preserve"> </w:t>
      </w:r>
      <w:r>
        <w:t>project</w:t>
      </w:r>
      <w:r>
        <w:rPr>
          <w:spacing w:val="38"/>
        </w:rPr>
        <w:t xml:space="preserve"> </w:t>
      </w:r>
      <w:r>
        <w:t>development</w:t>
      </w:r>
      <w:r>
        <w:rPr>
          <w:spacing w:val="36"/>
        </w:rPr>
        <w:t xml:space="preserve"> </w:t>
      </w:r>
      <w:r>
        <w:t>of</w:t>
      </w:r>
      <w:r>
        <w:rPr>
          <w:spacing w:val="40"/>
        </w:rPr>
        <w:t xml:space="preserve"> </w:t>
      </w:r>
      <w:r>
        <w:t>projects</w:t>
      </w:r>
      <w:r>
        <w:rPr>
          <w:spacing w:val="38"/>
        </w:rPr>
        <w:t xml:space="preserve"> </w:t>
      </w:r>
      <w:r>
        <w:t>from</w:t>
      </w:r>
      <w:r>
        <w:rPr>
          <w:spacing w:val="38"/>
        </w:rPr>
        <w:t xml:space="preserve"> </w:t>
      </w:r>
      <w:r>
        <w:t>60%</w:t>
      </w:r>
      <w:r>
        <w:rPr>
          <w:spacing w:val="39"/>
        </w:rPr>
        <w:t xml:space="preserve"> </w:t>
      </w:r>
      <w:r>
        <w:t>design</w:t>
      </w:r>
      <w:r>
        <w:rPr>
          <w:spacing w:val="35"/>
        </w:rPr>
        <w:t xml:space="preserve"> </w:t>
      </w:r>
      <w:r>
        <w:t>to construction plans, specifications and estimates for bidding (PSEs.)</w:t>
      </w:r>
    </w:p>
    <w:p w14:paraId="4677E61F" w14:textId="77777777" w:rsidR="00C066CB" w:rsidRDefault="003C53AD">
      <w:pPr>
        <w:pStyle w:val="ListParagraph"/>
        <w:numPr>
          <w:ilvl w:val="0"/>
          <w:numId w:val="1"/>
        </w:numPr>
        <w:tabs>
          <w:tab w:val="left" w:pos="460"/>
          <w:tab w:val="left" w:pos="461"/>
        </w:tabs>
        <w:spacing w:before="2"/>
        <w:jc w:val="left"/>
      </w:pPr>
      <w:r>
        <w:t>Attends</w:t>
      </w:r>
      <w:r>
        <w:rPr>
          <w:spacing w:val="-4"/>
        </w:rPr>
        <w:t xml:space="preserve"> </w:t>
      </w:r>
      <w:r>
        <w:t>weekly</w:t>
      </w:r>
      <w:r>
        <w:rPr>
          <w:spacing w:val="-5"/>
        </w:rPr>
        <w:t xml:space="preserve"> </w:t>
      </w:r>
      <w:r>
        <w:t>or</w:t>
      </w:r>
      <w:r>
        <w:rPr>
          <w:spacing w:val="-3"/>
        </w:rPr>
        <w:t xml:space="preserve"> </w:t>
      </w:r>
      <w:r>
        <w:t>biweekly</w:t>
      </w:r>
      <w:r>
        <w:rPr>
          <w:spacing w:val="-3"/>
        </w:rPr>
        <w:t xml:space="preserve"> </w:t>
      </w:r>
      <w:r>
        <w:t>project</w:t>
      </w:r>
      <w:r>
        <w:rPr>
          <w:spacing w:val="-2"/>
        </w:rPr>
        <w:t xml:space="preserve"> </w:t>
      </w:r>
      <w:r>
        <w:t>job</w:t>
      </w:r>
      <w:r>
        <w:rPr>
          <w:spacing w:val="-6"/>
        </w:rPr>
        <w:t xml:space="preserve"> </w:t>
      </w:r>
      <w:r>
        <w:t>meetings,</w:t>
      </w:r>
      <w:r>
        <w:rPr>
          <w:spacing w:val="-5"/>
        </w:rPr>
        <w:t xml:space="preserve"> </w:t>
      </w:r>
      <w:r>
        <w:t>as</w:t>
      </w:r>
      <w:r>
        <w:rPr>
          <w:spacing w:val="-3"/>
        </w:rPr>
        <w:t xml:space="preserve"> </w:t>
      </w:r>
      <w:r>
        <w:t>designated</w:t>
      </w:r>
      <w:r>
        <w:rPr>
          <w:spacing w:val="-4"/>
        </w:rPr>
        <w:t xml:space="preserve"> </w:t>
      </w:r>
      <w:r w:rsidR="0041516E">
        <w:t>by Director of Engineering</w:t>
      </w:r>
      <w:r>
        <w:rPr>
          <w:spacing w:val="-4"/>
        </w:rPr>
        <w:t>.</w:t>
      </w:r>
      <w:r w:rsidR="00667CA6">
        <w:rPr>
          <w:spacing w:val="-4"/>
        </w:rPr>
        <w:t xml:space="preserve"> Provides technical and administrative support during both daytime and nighttime construction activities, as necessary.</w:t>
      </w:r>
    </w:p>
    <w:p w14:paraId="00C40E01" w14:textId="77777777" w:rsidR="00C066CB" w:rsidRDefault="003C53AD">
      <w:pPr>
        <w:pStyle w:val="ListParagraph"/>
        <w:numPr>
          <w:ilvl w:val="0"/>
          <w:numId w:val="1"/>
        </w:numPr>
        <w:tabs>
          <w:tab w:val="left" w:pos="460"/>
          <w:tab w:val="left" w:pos="461"/>
        </w:tabs>
        <w:jc w:val="left"/>
      </w:pPr>
      <w:r>
        <w:t>Reviews</w:t>
      </w:r>
      <w:r>
        <w:rPr>
          <w:spacing w:val="-6"/>
        </w:rPr>
        <w:t xml:space="preserve"> </w:t>
      </w:r>
      <w:r>
        <w:t>contractor</w:t>
      </w:r>
      <w:r>
        <w:rPr>
          <w:spacing w:val="-3"/>
        </w:rPr>
        <w:t xml:space="preserve"> </w:t>
      </w:r>
      <w:r>
        <w:t>pay</w:t>
      </w:r>
      <w:r>
        <w:rPr>
          <w:spacing w:val="-4"/>
        </w:rPr>
        <w:t xml:space="preserve"> </w:t>
      </w:r>
      <w:r>
        <w:t>requisitions</w:t>
      </w:r>
      <w:r>
        <w:rPr>
          <w:spacing w:val="-3"/>
        </w:rPr>
        <w:t xml:space="preserve"> </w:t>
      </w:r>
      <w:r>
        <w:t>and</w:t>
      </w:r>
      <w:r>
        <w:rPr>
          <w:spacing w:val="-5"/>
        </w:rPr>
        <w:t xml:space="preserve"> </w:t>
      </w:r>
      <w:r>
        <w:t>Requests</w:t>
      </w:r>
      <w:r>
        <w:rPr>
          <w:spacing w:val="-5"/>
        </w:rPr>
        <w:t xml:space="preserve"> </w:t>
      </w:r>
      <w:r>
        <w:t>for</w:t>
      </w:r>
      <w:r>
        <w:rPr>
          <w:spacing w:val="-6"/>
        </w:rPr>
        <w:t xml:space="preserve"> </w:t>
      </w:r>
      <w:r>
        <w:t>Information</w:t>
      </w:r>
      <w:r>
        <w:rPr>
          <w:spacing w:val="-6"/>
        </w:rPr>
        <w:t xml:space="preserve"> </w:t>
      </w:r>
      <w:r>
        <w:rPr>
          <w:spacing w:val="-2"/>
        </w:rPr>
        <w:t>(RFIs.)</w:t>
      </w:r>
    </w:p>
    <w:p w14:paraId="7C59EE90" w14:textId="77777777" w:rsidR="00C066CB" w:rsidRDefault="003C53AD">
      <w:pPr>
        <w:pStyle w:val="ListParagraph"/>
        <w:numPr>
          <w:ilvl w:val="0"/>
          <w:numId w:val="1"/>
        </w:numPr>
        <w:tabs>
          <w:tab w:val="left" w:pos="461"/>
        </w:tabs>
        <w:ind w:right="116"/>
      </w:pPr>
      <w:r>
        <w:t>Coordinates activities of both in-house resident engineers/inspectors and</w:t>
      </w:r>
      <w:r w:rsidR="0059757B">
        <w:t>/or</w:t>
      </w:r>
      <w:r>
        <w:t xml:space="preserve"> consultant resident engineer/inspectors, as well as materials testing firms to assure projects are adequately covered.</w:t>
      </w:r>
    </w:p>
    <w:p w14:paraId="2121FEFB" w14:textId="77777777" w:rsidR="00C066CB" w:rsidRDefault="003C53AD">
      <w:pPr>
        <w:pStyle w:val="ListParagraph"/>
        <w:numPr>
          <w:ilvl w:val="0"/>
          <w:numId w:val="1"/>
        </w:numPr>
        <w:tabs>
          <w:tab w:val="left" w:pos="461"/>
        </w:tabs>
        <w:spacing w:before="1"/>
        <w:ind w:right="113"/>
      </w:pPr>
      <w:r>
        <w:t>Monitors construction project schedules and budgets; reviews and makes recommendations</w:t>
      </w:r>
      <w:r w:rsidR="00FC73CE">
        <w:t xml:space="preserve"> </w:t>
      </w:r>
      <w:r>
        <w:t>regarding</w:t>
      </w:r>
      <w:r>
        <w:rPr>
          <w:spacing w:val="-3"/>
        </w:rPr>
        <w:t xml:space="preserve"> </w:t>
      </w:r>
      <w:r>
        <w:t>contractor</w:t>
      </w:r>
      <w:r>
        <w:rPr>
          <w:spacing w:val="-4"/>
        </w:rPr>
        <w:t xml:space="preserve"> </w:t>
      </w:r>
      <w:r>
        <w:t>or</w:t>
      </w:r>
      <w:r>
        <w:rPr>
          <w:spacing w:val="-5"/>
        </w:rPr>
        <w:t xml:space="preserve"> </w:t>
      </w:r>
      <w:r>
        <w:t>consultant</w:t>
      </w:r>
      <w:r>
        <w:rPr>
          <w:spacing w:val="-1"/>
        </w:rPr>
        <w:t xml:space="preserve"> </w:t>
      </w:r>
      <w:r>
        <w:t>extra</w:t>
      </w:r>
      <w:r>
        <w:rPr>
          <w:spacing w:val="-5"/>
        </w:rPr>
        <w:t xml:space="preserve"> </w:t>
      </w:r>
      <w:r>
        <w:t>work</w:t>
      </w:r>
      <w:r>
        <w:rPr>
          <w:spacing w:val="-5"/>
        </w:rPr>
        <w:t xml:space="preserve"> </w:t>
      </w:r>
      <w:r>
        <w:t>requests;</w:t>
      </w:r>
      <w:r>
        <w:rPr>
          <w:spacing w:val="-4"/>
        </w:rPr>
        <w:t xml:space="preserve"> </w:t>
      </w:r>
      <w:r>
        <w:t>and</w:t>
      </w:r>
      <w:r>
        <w:rPr>
          <w:spacing w:val="-3"/>
        </w:rPr>
        <w:t xml:space="preserve"> </w:t>
      </w:r>
      <w:r>
        <w:t>ensures</w:t>
      </w:r>
      <w:r>
        <w:rPr>
          <w:spacing w:val="-1"/>
        </w:rPr>
        <w:t xml:space="preserve"> </w:t>
      </w:r>
      <w:r>
        <w:t>consistency</w:t>
      </w:r>
      <w:r>
        <w:rPr>
          <w:spacing w:val="-4"/>
        </w:rPr>
        <w:t xml:space="preserve"> </w:t>
      </w:r>
      <w:r>
        <w:t>and</w:t>
      </w:r>
      <w:r>
        <w:rPr>
          <w:spacing w:val="-3"/>
        </w:rPr>
        <w:t xml:space="preserve"> </w:t>
      </w:r>
      <w:r>
        <w:t>standardization</w:t>
      </w:r>
      <w:r>
        <w:rPr>
          <w:spacing w:val="-5"/>
        </w:rPr>
        <w:t xml:space="preserve"> </w:t>
      </w:r>
      <w:r>
        <w:t>of</w:t>
      </w:r>
      <w:r>
        <w:rPr>
          <w:spacing w:val="-5"/>
        </w:rPr>
        <w:t xml:space="preserve"> </w:t>
      </w:r>
      <w:r>
        <w:t>both MTA and consultant inspection practices and documentation.</w:t>
      </w:r>
    </w:p>
    <w:p w14:paraId="303F9B28" w14:textId="77777777" w:rsidR="00E0499A" w:rsidRDefault="003C53AD" w:rsidP="00FC73CE">
      <w:pPr>
        <w:pStyle w:val="ListParagraph"/>
        <w:numPr>
          <w:ilvl w:val="0"/>
          <w:numId w:val="1"/>
        </w:numPr>
        <w:tabs>
          <w:tab w:val="left" w:pos="461"/>
        </w:tabs>
        <w:spacing w:before="3" w:line="237" w:lineRule="auto"/>
        <w:ind w:right="119"/>
      </w:pPr>
      <w:r>
        <w:t>Reviews consultant prepared documents; plans and assists the Purchasing Department with advertise/bid/award administration of contracts and solicitations.</w:t>
      </w:r>
    </w:p>
    <w:p w14:paraId="13301B4F" w14:textId="77777777" w:rsidR="00C066CB" w:rsidRDefault="003C53AD">
      <w:pPr>
        <w:pStyle w:val="ListParagraph"/>
        <w:numPr>
          <w:ilvl w:val="0"/>
          <w:numId w:val="1"/>
        </w:numPr>
        <w:tabs>
          <w:tab w:val="left" w:pos="461"/>
        </w:tabs>
        <w:spacing w:before="1"/>
        <w:ind w:right="113"/>
      </w:pPr>
      <w:r>
        <w:t>Contributes to the project development of assigned projects in construction related meetings; coordinates with design consultants and MTA staff reviews of plans and specifications; coordinates environmental permitting activities; provides input on bidding schedules.</w:t>
      </w:r>
    </w:p>
    <w:p w14:paraId="37946E02" w14:textId="77777777" w:rsidR="00C066CB" w:rsidRDefault="003C53AD">
      <w:pPr>
        <w:pStyle w:val="ListParagraph"/>
        <w:numPr>
          <w:ilvl w:val="0"/>
          <w:numId w:val="1"/>
        </w:numPr>
        <w:tabs>
          <w:tab w:val="left" w:pos="461"/>
        </w:tabs>
        <w:spacing w:before="1"/>
        <w:ind w:right="115"/>
      </w:pPr>
      <w:r>
        <w:t>Interacts with consultant resident inspectors and engineers assuring proper coordination between projects and the operation of the highway; provides information to both the Engineering &amp; Public Relations departments and to other department heads concerning day-to-day activities taking place in the field.</w:t>
      </w:r>
    </w:p>
    <w:p w14:paraId="544D0111" w14:textId="77777777" w:rsidR="00C066CB" w:rsidRDefault="00156264">
      <w:pPr>
        <w:pStyle w:val="ListParagraph"/>
        <w:numPr>
          <w:ilvl w:val="0"/>
          <w:numId w:val="1"/>
        </w:numPr>
        <w:tabs>
          <w:tab w:val="left" w:pos="461"/>
        </w:tabs>
        <w:spacing w:before="1"/>
        <w:ind w:right="114"/>
      </w:pPr>
      <w:r>
        <w:t>Assures</w:t>
      </w:r>
      <w:r w:rsidR="003C53AD">
        <w:t xml:space="preserve"> </w:t>
      </w:r>
      <w:r w:rsidR="0059757B">
        <w:t>u</w:t>
      </w:r>
      <w:r w:rsidR="003C53AD">
        <w:t>tility crossings for compliance with license and related agreements; monitoring and assuring</w:t>
      </w:r>
      <w:r w:rsidR="003C53AD">
        <w:rPr>
          <w:spacing w:val="-1"/>
        </w:rPr>
        <w:t xml:space="preserve"> </w:t>
      </w:r>
      <w:r w:rsidR="003C53AD">
        <w:t>compliance with</w:t>
      </w:r>
      <w:r w:rsidR="003C53AD">
        <w:rPr>
          <w:spacing w:val="-1"/>
        </w:rPr>
        <w:t xml:space="preserve"> </w:t>
      </w:r>
      <w:r w:rsidR="003C53AD">
        <w:t>contractor</w:t>
      </w:r>
      <w:r w:rsidR="003C53AD">
        <w:rPr>
          <w:spacing w:val="-1"/>
        </w:rPr>
        <w:t xml:space="preserve"> </w:t>
      </w:r>
      <w:r w:rsidR="003C53AD">
        <w:t>activities regarding</w:t>
      </w:r>
      <w:r w:rsidR="003C53AD">
        <w:rPr>
          <w:spacing w:val="-1"/>
        </w:rPr>
        <w:t xml:space="preserve"> </w:t>
      </w:r>
      <w:r w:rsidR="003C53AD">
        <w:t>right-of-way impacts</w:t>
      </w:r>
      <w:r w:rsidR="003C53AD">
        <w:rPr>
          <w:spacing w:val="-1"/>
        </w:rPr>
        <w:t xml:space="preserve"> </w:t>
      </w:r>
      <w:r w:rsidR="003C53AD">
        <w:t>and</w:t>
      </w:r>
      <w:r w:rsidR="003C53AD">
        <w:rPr>
          <w:spacing w:val="-1"/>
        </w:rPr>
        <w:t xml:space="preserve"> </w:t>
      </w:r>
      <w:r w:rsidR="003C53AD">
        <w:t>agreements (easements</w:t>
      </w:r>
      <w:r w:rsidR="003C53AD">
        <w:rPr>
          <w:spacing w:val="-2"/>
        </w:rPr>
        <w:t xml:space="preserve"> </w:t>
      </w:r>
      <w:r w:rsidR="003C53AD">
        <w:t>&amp; work permits); and working with the Right-of-Way Department to provide information and interaction with neighbors and impacted property owners.</w:t>
      </w:r>
    </w:p>
    <w:p w14:paraId="292EC7D0" w14:textId="77777777" w:rsidR="00C066CB" w:rsidRDefault="003C53AD">
      <w:pPr>
        <w:pStyle w:val="ListParagraph"/>
        <w:numPr>
          <w:ilvl w:val="0"/>
          <w:numId w:val="1"/>
        </w:numPr>
        <w:tabs>
          <w:tab w:val="left" w:pos="460"/>
          <w:tab w:val="left" w:pos="461"/>
        </w:tabs>
        <w:ind w:right="115"/>
        <w:jc w:val="left"/>
      </w:pPr>
      <w:r>
        <w:t>As directed,</w:t>
      </w:r>
      <w:r>
        <w:rPr>
          <w:spacing w:val="-2"/>
        </w:rPr>
        <w:t xml:space="preserve"> </w:t>
      </w:r>
      <w:r>
        <w:t>coordinates</w:t>
      </w:r>
      <w:r>
        <w:rPr>
          <w:spacing w:val="-2"/>
        </w:rPr>
        <w:t xml:space="preserve"> </w:t>
      </w:r>
      <w:r>
        <w:t>with MTA’s</w:t>
      </w:r>
      <w:r>
        <w:rPr>
          <w:spacing w:val="-2"/>
        </w:rPr>
        <w:t xml:space="preserve"> </w:t>
      </w:r>
      <w:r>
        <w:t>Environmental Staff, Staff Attorney and other MTA</w:t>
      </w:r>
      <w:r>
        <w:rPr>
          <w:spacing w:val="-2"/>
        </w:rPr>
        <w:t xml:space="preserve"> </w:t>
      </w:r>
      <w:r>
        <w:t>staff as necessary</w:t>
      </w:r>
      <w:r>
        <w:rPr>
          <w:spacing w:val="-2"/>
        </w:rPr>
        <w:t xml:space="preserve"> </w:t>
      </w:r>
      <w:r>
        <w:t>to ensure construction activities are in compliance with local, state and federal laws and regulations.</w:t>
      </w:r>
    </w:p>
    <w:p w14:paraId="02B439DA" w14:textId="119F0FF4" w:rsidR="00C066CB" w:rsidRDefault="0056727C" w:rsidP="00314171">
      <w:pPr>
        <w:pStyle w:val="ListParagraph"/>
        <w:numPr>
          <w:ilvl w:val="0"/>
          <w:numId w:val="1"/>
        </w:numPr>
        <w:tabs>
          <w:tab w:val="left" w:pos="460"/>
          <w:tab w:val="left" w:pos="461"/>
        </w:tabs>
        <w:ind w:right="114"/>
        <w:jc w:val="left"/>
      </w:pPr>
      <w:r>
        <w:t>Work to assure</w:t>
      </w:r>
      <w:r w:rsidR="003C53AD">
        <w:rPr>
          <w:spacing w:val="-10"/>
        </w:rPr>
        <w:t xml:space="preserve"> </w:t>
      </w:r>
      <w:r w:rsidR="003C53AD">
        <w:t>contracted</w:t>
      </w:r>
      <w:r w:rsidR="003C53AD">
        <w:rPr>
          <w:spacing w:val="-7"/>
        </w:rPr>
        <w:t xml:space="preserve"> </w:t>
      </w:r>
      <w:r w:rsidR="003C53AD">
        <w:t>projects</w:t>
      </w:r>
      <w:r w:rsidR="003C53AD">
        <w:rPr>
          <w:spacing w:val="-8"/>
        </w:rPr>
        <w:t xml:space="preserve"> </w:t>
      </w:r>
      <w:r w:rsidR="003C53AD">
        <w:t>are</w:t>
      </w:r>
      <w:r w:rsidR="003C53AD">
        <w:rPr>
          <w:spacing w:val="-9"/>
        </w:rPr>
        <w:t xml:space="preserve"> </w:t>
      </w:r>
      <w:r w:rsidR="003C53AD">
        <w:t>performed</w:t>
      </w:r>
      <w:r w:rsidR="003C53AD">
        <w:rPr>
          <w:spacing w:val="-7"/>
        </w:rPr>
        <w:t xml:space="preserve"> </w:t>
      </w:r>
      <w:r w:rsidR="003C53AD">
        <w:t>in</w:t>
      </w:r>
      <w:r w:rsidR="003C53AD">
        <w:rPr>
          <w:spacing w:val="-9"/>
        </w:rPr>
        <w:t xml:space="preserve"> </w:t>
      </w:r>
      <w:r w:rsidR="003C53AD">
        <w:t>a</w:t>
      </w:r>
      <w:r w:rsidR="003C53AD">
        <w:rPr>
          <w:spacing w:val="-7"/>
        </w:rPr>
        <w:t xml:space="preserve"> </w:t>
      </w:r>
      <w:r w:rsidR="003C53AD">
        <w:t>safe</w:t>
      </w:r>
      <w:r w:rsidR="003C53AD">
        <w:rPr>
          <w:spacing w:val="-9"/>
        </w:rPr>
        <w:t xml:space="preserve"> </w:t>
      </w:r>
      <w:r w:rsidR="003C53AD">
        <w:t>and</w:t>
      </w:r>
      <w:r w:rsidR="003C53AD">
        <w:rPr>
          <w:spacing w:val="-7"/>
        </w:rPr>
        <w:t xml:space="preserve"> </w:t>
      </w:r>
      <w:r w:rsidR="003C53AD">
        <w:t>efficient</w:t>
      </w:r>
      <w:r w:rsidR="003C53AD">
        <w:rPr>
          <w:spacing w:val="-6"/>
        </w:rPr>
        <w:t xml:space="preserve"> </w:t>
      </w:r>
      <w:r w:rsidR="003C53AD">
        <w:t>manner</w:t>
      </w:r>
      <w:r w:rsidR="003C53AD">
        <w:rPr>
          <w:spacing w:val="-8"/>
        </w:rPr>
        <w:t xml:space="preserve"> </w:t>
      </w:r>
      <w:r w:rsidR="003C53AD">
        <w:t>and</w:t>
      </w:r>
      <w:r w:rsidR="003C53AD">
        <w:rPr>
          <w:spacing w:val="-8"/>
        </w:rPr>
        <w:t xml:space="preserve"> </w:t>
      </w:r>
      <w:r w:rsidR="003C53AD">
        <w:t>assists</w:t>
      </w:r>
      <w:r w:rsidR="003C53AD">
        <w:rPr>
          <w:spacing w:val="-9"/>
        </w:rPr>
        <w:t xml:space="preserve"> </w:t>
      </w:r>
      <w:r w:rsidR="00257467">
        <w:rPr>
          <w:spacing w:val="-9"/>
        </w:rPr>
        <w:t>the o</w:t>
      </w:r>
      <w:r w:rsidR="00FC73CE">
        <w:rPr>
          <w:spacing w:val="-9"/>
        </w:rPr>
        <w:t xml:space="preserve">ther </w:t>
      </w:r>
      <w:r w:rsidR="005B6AAD">
        <w:rPr>
          <w:spacing w:val="-4"/>
        </w:rPr>
        <w:t xml:space="preserve">Construction Project Manager (CM) </w:t>
      </w:r>
      <w:r w:rsidR="003C53AD">
        <w:t>to assure all contractor and consultant evaluation forms are submitted in a timely manner</w:t>
      </w:r>
      <w:r w:rsidR="00281A5E">
        <w:t>.</w:t>
      </w:r>
    </w:p>
    <w:p w14:paraId="435F7FB9" w14:textId="1E33C415" w:rsidR="00133A72" w:rsidRPr="00CA46C6" w:rsidRDefault="00CA46C6" w:rsidP="00314171">
      <w:pPr>
        <w:pStyle w:val="ListParagraph"/>
        <w:numPr>
          <w:ilvl w:val="0"/>
          <w:numId w:val="1"/>
        </w:numPr>
        <w:tabs>
          <w:tab w:val="left" w:pos="460"/>
          <w:tab w:val="left" w:pos="461"/>
        </w:tabs>
        <w:ind w:right="114"/>
        <w:jc w:val="left"/>
      </w:pPr>
      <w:r>
        <w:t>Assist</w:t>
      </w:r>
      <w:r w:rsidR="00000893">
        <w:t xml:space="preserve"> the </w:t>
      </w:r>
      <w:r w:rsidR="002B54BC">
        <w:t>Director of Engineer</w:t>
      </w:r>
      <w:r w:rsidR="00BA2288">
        <w:t>ing</w:t>
      </w:r>
      <w:r w:rsidR="002B54BC">
        <w:t xml:space="preserve"> </w:t>
      </w:r>
      <w:r w:rsidR="00000893">
        <w:t>in developing, implementing and administering construction Inspector training processes and programs (to include both in house and consultant inspectors.)</w:t>
      </w:r>
    </w:p>
    <w:p w14:paraId="571C1804" w14:textId="42F61532" w:rsidR="00C066CB" w:rsidRDefault="003C53AD">
      <w:pPr>
        <w:pStyle w:val="ListParagraph"/>
        <w:numPr>
          <w:ilvl w:val="0"/>
          <w:numId w:val="1"/>
        </w:numPr>
        <w:tabs>
          <w:tab w:val="left" w:pos="461"/>
        </w:tabs>
        <w:ind w:right="113"/>
      </w:pPr>
      <w:r>
        <w:t>As directed, works with Highway Maintenance to assure lane closures and traffic control for contracted projects are coordinated, safe and efficient; assists in the review of contractor lane closure requests and trooper</w:t>
      </w:r>
      <w:r>
        <w:rPr>
          <w:spacing w:val="-6"/>
        </w:rPr>
        <w:t xml:space="preserve"> </w:t>
      </w:r>
      <w:r>
        <w:t>requests</w:t>
      </w:r>
      <w:r>
        <w:rPr>
          <w:spacing w:val="-6"/>
        </w:rPr>
        <w:t xml:space="preserve"> </w:t>
      </w:r>
      <w:r>
        <w:t>and</w:t>
      </w:r>
      <w:r>
        <w:rPr>
          <w:spacing w:val="-8"/>
        </w:rPr>
        <w:t xml:space="preserve"> </w:t>
      </w:r>
      <w:r>
        <w:t>assists</w:t>
      </w:r>
      <w:r>
        <w:rPr>
          <w:spacing w:val="-6"/>
        </w:rPr>
        <w:t xml:space="preserve"> </w:t>
      </w:r>
      <w:r>
        <w:t>in</w:t>
      </w:r>
      <w:r>
        <w:rPr>
          <w:spacing w:val="-8"/>
        </w:rPr>
        <w:t xml:space="preserve"> </w:t>
      </w:r>
      <w:r>
        <w:t>the</w:t>
      </w:r>
      <w:r>
        <w:rPr>
          <w:spacing w:val="-7"/>
        </w:rPr>
        <w:t xml:space="preserve"> </w:t>
      </w:r>
      <w:r>
        <w:t>required</w:t>
      </w:r>
      <w:r>
        <w:rPr>
          <w:spacing w:val="-7"/>
        </w:rPr>
        <w:t xml:space="preserve"> </w:t>
      </w:r>
      <w:r>
        <w:t>notification</w:t>
      </w:r>
      <w:r>
        <w:rPr>
          <w:spacing w:val="-7"/>
        </w:rPr>
        <w:t xml:space="preserve"> </w:t>
      </w:r>
      <w:r>
        <w:t>and</w:t>
      </w:r>
      <w:r>
        <w:rPr>
          <w:spacing w:val="-7"/>
        </w:rPr>
        <w:t xml:space="preserve"> </w:t>
      </w:r>
      <w:r>
        <w:t>coordination</w:t>
      </w:r>
      <w:r>
        <w:rPr>
          <w:spacing w:val="-10"/>
        </w:rPr>
        <w:t xml:space="preserve"> </w:t>
      </w:r>
      <w:r>
        <w:t>of</w:t>
      </w:r>
      <w:r>
        <w:rPr>
          <w:spacing w:val="-7"/>
        </w:rPr>
        <w:t xml:space="preserve"> </w:t>
      </w:r>
      <w:r>
        <w:t>such</w:t>
      </w:r>
      <w:r>
        <w:rPr>
          <w:spacing w:val="-7"/>
        </w:rPr>
        <w:t xml:space="preserve"> </w:t>
      </w:r>
      <w:r>
        <w:t>activities</w:t>
      </w:r>
      <w:r>
        <w:rPr>
          <w:spacing w:val="-6"/>
        </w:rPr>
        <w:t xml:space="preserve"> </w:t>
      </w:r>
      <w:r>
        <w:t>with</w:t>
      </w:r>
      <w:r>
        <w:rPr>
          <w:spacing w:val="-7"/>
        </w:rPr>
        <w:t xml:space="preserve"> </w:t>
      </w:r>
      <w:r>
        <w:t>public</w:t>
      </w:r>
      <w:r>
        <w:rPr>
          <w:spacing w:val="-6"/>
        </w:rPr>
        <w:t xml:space="preserve"> </w:t>
      </w:r>
      <w:r>
        <w:t>safety and public relations staff.</w:t>
      </w:r>
    </w:p>
    <w:p w14:paraId="6BD237A8" w14:textId="77777777" w:rsidR="00C066CB" w:rsidRDefault="003C53AD">
      <w:pPr>
        <w:pStyle w:val="ListParagraph"/>
        <w:numPr>
          <w:ilvl w:val="0"/>
          <w:numId w:val="1"/>
        </w:numPr>
        <w:tabs>
          <w:tab w:val="left" w:pos="461"/>
        </w:tabs>
        <w:spacing w:line="267" w:lineRule="exact"/>
      </w:pPr>
      <w:r>
        <w:t>Helps</w:t>
      </w:r>
      <w:r>
        <w:rPr>
          <w:spacing w:val="-5"/>
        </w:rPr>
        <w:t xml:space="preserve"> </w:t>
      </w:r>
      <w:r>
        <w:t>ensure</w:t>
      </w:r>
      <w:r>
        <w:rPr>
          <w:spacing w:val="-4"/>
        </w:rPr>
        <w:t xml:space="preserve"> </w:t>
      </w:r>
      <w:r>
        <w:t>the</w:t>
      </w:r>
      <w:r>
        <w:rPr>
          <w:spacing w:val="-2"/>
        </w:rPr>
        <w:t xml:space="preserve"> </w:t>
      </w:r>
      <w:r>
        <w:t>safety</w:t>
      </w:r>
      <w:r>
        <w:rPr>
          <w:spacing w:val="-4"/>
        </w:rPr>
        <w:t xml:space="preserve"> </w:t>
      </w:r>
      <w:r>
        <w:t>of</w:t>
      </w:r>
      <w:r>
        <w:rPr>
          <w:spacing w:val="-4"/>
        </w:rPr>
        <w:t xml:space="preserve"> </w:t>
      </w:r>
      <w:r>
        <w:t>the</w:t>
      </w:r>
      <w:r>
        <w:rPr>
          <w:spacing w:val="-2"/>
        </w:rPr>
        <w:t xml:space="preserve"> </w:t>
      </w:r>
      <w:r>
        <w:t>traveling</w:t>
      </w:r>
      <w:r>
        <w:rPr>
          <w:spacing w:val="-3"/>
        </w:rPr>
        <w:t xml:space="preserve"> </w:t>
      </w:r>
      <w:r>
        <w:t>public</w:t>
      </w:r>
      <w:r>
        <w:rPr>
          <w:spacing w:val="-2"/>
        </w:rPr>
        <w:t xml:space="preserve"> </w:t>
      </w:r>
      <w:r>
        <w:t>and</w:t>
      </w:r>
      <w:r>
        <w:rPr>
          <w:spacing w:val="-4"/>
        </w:rPr>
        <w:t xml:space="preserve"> </w:t>
      </w:r>
      <w:r>
        <w:t>MTA</w:t>
      </w:r>
      <w:r>
        <w:rPr>
          <w:spacing w:val="-2"/>
        </w:rPr>
        <w:t xml:space="preserve"> </w:t>
      </w:r>
      <w:r>
        <w:t>employees</w:t>
      </w:r>
      <w:r>
        <w:rPr>
          <w:spacing w:val="-5"/>
        </w:rPr>
        <w:t xml:space="preserve"> </w:t>
      </w:r>
      <w:r>
        <w:t>on</w:t>
      </w:r>
      <w:r>
        <w:rPr>
          <w:spacing w:val="-3"/>
        </w:rPr>
        <w:t xml:space="preserve"> </w:t>
      </w:r>
      <w:r>
        <w:rPr>
          <w:spacing w:val="-2"/>
        </w:rPr>
        <w:t>projects.</w:t>
      </w:r>
    </w:p>
    <w:p w14:paraId="7AAE0F94" w14:textId="77777777" w:rsidR="00C066CB" w:rsidRDefault="00C066CB">
      <w:pPr>
        <w:spacing w:line="267" w:lineRule="exact"/>
        <w:jc w:val="both"/>
        <w:sectPr w:rsidR="00C066CB">
          <w:type w:val="continuous"/>
          <w:pgSz w:w="12240" w:h="15840"/>
          <w:pgMar w:top="340" w:right="960" w:bottom="280" w:left="980" w:header="720" w:footer="720" w:gutter="0"/>
          <w:cols w:space="720"/>
        </w:sectPr>
      </w:pPr>
    </w:p>
    <w:p w14:paraId="0298A22C" w14:textId="77777777" w:rsidR="00C066CB" w:rsidRDefault="00C066CB">
      <w:pPr>
        <w:pStyle w:val="BodyText"/>
        <w:spacing w:before="3"/>
        <w:ind w:left="0" w:firstLine="0"/>
        <w:jc w:val="left"/>
        <w:rPr>
          <w:sz w:val="12"/>
        </w:rPr>
      </w:pPr>
    </w:p>
    <w:p w14:paraId="349219C6" w14:textId="77777777" w:rsidR="00C066CB" w:rsidRDefault="009C2072">
      <w:pPr>
        <w:pStyle w:val="ListParagraph"/>
        <w:numPr>
          <w:ilvl w:val="0"/>
          <w:numId w:val="1"/>
        </w:numPr>
        <w:tabs>
          <w:tab w:val="left" w:pos="461"/>
        </w:tabs>
        <w:spacing w:before="87"/>
        <w:ind w:right="113"/>
      </w:pPr>
      <w:r>
        <w:t>Maintains</w:t>
      </w:r>
      <w:r w:rsidR="003C53AD">
        <w:t xml:space="preserve"> active contract and solicitation files, including the provision of requested materials to field personnel and distribution of required materials; helps ensure that all contracts, solicitations, and other department files are organized and current.</w:t>
      </w:r>
    </w:p>
    <w:p w14:paraId="63F385B7" w14:textId="77777777" w:rsidR="00C066CB" w:rsidRDefault="003C53AD">
      <w:pPr>
        <w:pStyle w:val="ListParagraph"/>
        <w:numPr>
          <w:ilvl w:val="0"/>
          <w:numId w:val="1"/>
        </w:numPr>
        <w:tabs>
          <w:tab w:val="left" w:pos="461"/>
        </w:tabs>
        <w:spacing w:before="1"/>
        <w:ind w:right="116"/>
      </w:pPr>
      <w:r>
        <w:t xml:space="preserve">Reviews proposed project designs for compliance with MTA standard contract requirements and </w:t>
      </w:r>
      <w:r>
        <w:rPr>
          <w:spacing w:val="-2"/>
        </w:rPr>
        <w:t>specifications.</w:t>
      </w:r>
    </w:p>
    <w:p w14:paraId="105DA496" w14:textId="77777777" w:rsidR="00C066CB" w:rsidRDefault="003C53AD">
      <w:pPr>
        <w:pStyle w:val="ListParagraph"/>
        <w:numPr>
          <w:ilvl w:val="0"/>
          <w:numId w:val="1"/>
        </w:numPr>
        <w:tabs>
          <w:tab w:val="left" w:pos="461"/>
        </w:tabs>
        <w:ind w:right="118"/>
      </w:pPr>
      <w:r>
        <w:t>Works with Engineering Program Manager to solicit, develop and finalize needed consultant contracts and task/project orders in order to fulfill needed requirements of the MTA construction program.</w:t>
      </w:r>
    </w:p>
    <w:p w14:paraId="737FBF91" w14:textId="77777777" w:rsidR="00C066CB" w:rsidRDefault="003C53AD">
      <w:pPr>
        <w:pStyle w:val="ListParagraph"/>
        <w:numPr>
          <w:ilvl w:val="0"/>
          <w:numId w:val="1"/>
        </w:numPr>
        <w:tabs>
          <w:tab w:val="left" w:pos="461"/>
        </w:tabs>
        <w:spacing w:before="1" w:line="267" w:lineRule="exact"/>
      </w:pPr>
      <w:r>
        <w:t>Prepares</w:t>
      </w:r>
      <w:r>
        <w:rPr>
          <w:spacing w:val="-4"/>
        </w:rPr>
        <w:t xml:space="preserve"> </w:t>
      </w:r>
      <w:r>
        <w:t>interim</w:t>
      </w:r>
      <w:r>
        <w:rPr>
          <w:spacing w:val="-3"/>
        </w:rPr>
        <w:t xml:space="preserve"> </w:t>
      </w:r>
      <w:r>
        <w:t>and</w:t>
      </w:r>
      <w:r>
        <w:rPr>
          <w:spacing w:val="-6"/>
        </w:rPr>
        <w:t xml:space="preserve"> </w:t>
      </w:r>
      <w:r>
        <w:t>completion</w:t>
      </w:r>
      <w:r>
        <w:rPr>
          <w:spacing w:val="-5"/>
        </w:rPr>
        <w:t xml:space="preserve"> </w:t>
      </w:r>
      <w:r>
        <w:t>project</w:t>
      </w:r>
      <w:r>
        <w:rPr>
          <w:spacing w:val="-2"/>
        </w:rPr>
        <w:t xml:space="preserve"> reports</w:t>
      </w:r>
      <w:r w:rsidR="006A39B3">
        <w:rPr>
          <w:spacing w:val="-2"/>
        </w:rPr>
        <w:t xml:space="preserve"> and updates MTA Board monthly on project status.</w:t>
      </w:r>
    </w:p>
    <w:p w14:paraId="06E51CE8" w14:textId="77777777" w:rsidR="00C066CB" w:rsidRDefault="003C53AD">
      <w:pPr>
        <w:pStyle w:val="ListParagraph"/>
        <w:numPr>
          <w:ilvl w:val="0"/>
          <w:numId w:val="1"/>
        </w:numPr>
        <w:tabs>
          <w:tab w:val="left" w:pos="461"/>
        </w:tabs>
        <w:ind w:right="114"/>
      </w:pPr>
      <w:r>
        <w:t>Assists</w:t>
      </w:r>
      <w:r>
        <w:rPr>
          <w:spacing w:val="-13"/>
        </w:rPr>
        <w:t xml:space="preserve"> </w:t>
      </w:r>
      <w:r>
        <w:t>in</w:t>
      </w:r>
      <w:r>
        <w:rPr>
          <w:spacing w:val="-12"/>
        </w:rPr>
        <w:t xml:space="preserve"> </w:t>
      </w:r>
      <w:r>
        <w:t>the</w:t>
      </w:r>
      <w:r>
        <w:rPr>
          <w:spacing w:val="-13"/>
        </w:rPr>
        <w:t xml:space="preserve"> </w:t>
      </w:r>
      <w:r>
        <w:t>development</w:t>
      </w:r>
      <w:r>
        <w:rPr>
          <w:spacing w:val="-12"/>
        </w:rPr>
        <w:t xml:space="preserve"> </w:t>
      </w:r>
      <w:r>
        <w:t>and/or</w:t>
      </w:r>
      <w:r>
        <w:rPr>
          <w:spacing w:val="-13"/>
        </w:rPr>
        <w:t xml:space="preserve"> </w:t>
      </w:r>
      <w:r>
        <w:t>modification</w:t>
      </w:r>
      <w:r>
        <w:rPr>
          <w:spacing w:val="-12"/>
        </w:rPr>
        <w:t xml:space="preserve"> </w:t>
      </w:r>
      <w:r>
        <w:t>of</w:t>
      </w:r>
      <w:r>
        <w:rPr>
          <w:spacing w:val="-13"/>
        </w:rPr>
        <w:t xml:space="preserve"> </w:t>
      </w:r>
      <w:r>
        <w:t>MTA</w:t>
      </w:r>
      <w:r>
        <w:rPr>
          <w:spacing w:val="-12"/>
        </w:rPr>
        <w:t xml:space="preserve"> </w:t>
      </w:r>
      <w:r>
        <w:t>policies,</w:t>
      </w:r>
      <w:r>
        <w:rPr>
          <w:spacing w:val="-12"/>
        </w:rPr>
        <w:t xml:space="preserve"> </w:t>
      </w:r>
      <w:r>
        <w:t>general</w:t>
      </w:r>
      <w:r>
        <w:rPr>
          <w:spacing w:val="-13"/>
        </w:rPr>
        <w:t xml:space="preserve"> </w:t>
      </w:r>
      <w:r>
        <w:t>specifications</w:t>
      </w:r>
      <w:r>
        <w:rPr>
          <w:spacing w:val="-12"/>
        </w:rPr>
        <w:t xml:space="preserve"> </w:t>
      </w:r>
      <w:r>
        <w:t>and</w:t>
      </w:r>
      <w:r>
        <w:rPr>
          <w:spacing w:val="-13"/>
        </w:rPr>
        <w:t xml:space="preserve"> </w:t>
      </w:r>
      <w:r>
        <w:t>standard</w:t>
      </w:r>
      <w:r>
        <w:rPr>
          <w:spacing w:val="-12"/>
        </w:rPr>
        <w:t xml:space="preserve"> </w:t>
      </w:r>
      <w:r>
        <w:t>operating procedures</w:t>
      </w:r>
      <w:r>
        <w:rPr>
          <w:spacing w:val="-4"/>
        </w:rPr>
        <w:t xml:space="preserve"> </w:t>
      </w:r>
      <w:r>
        <w:t>as</w:t>
      </w:r>
      <w:r>
        <w:rPr>
          <w:spacing w:val="-2"/>
        </w:rPr>
        <w:t xml:space="preserve"> </w:t>
      </w:r>
      <w:r>
        <w:t>requested;</w:t>
      </w:r>
      <w:r>
        <w:rPr>
          <w:spacing w:val="-1"/>
        </w:rPr>
        <w:t xml:space="preserve"> </w:t>
      </w:r>
      <w:r>
        <w:t>assists</w:t>
      </w:r>
      <w:r w:rsidR="00B41060">
        <w:rPr>
          <w:spacing w:val="-2"/>
        </w:rPr>
        <w:t xml:space="preserve"> </w:t>
      </w:r>
      <w:r>
        <w:t>with</w:t>
      </w:r>
      <w:r>
        <w:rPr>
          <w:spacing w:val="-5"/>
        </w:rPr>
        <w:t xml:space="preserve"> </w:t>
      </w:r>
      <w:r>
        <w:t>MTA</w:t>
      </w:r>
      <w:r>
        <w:rPr>
          <w:spacing w:val="-4"/>
        </w:rPr>
        <w:t xml:space="preserve"> </w:t>
      </w:r>
      <w:r>
        <w:t>Dig</w:t>
      </w:r>
      <w:r>
        <w:rPr>
          <w:spacing w:val="-3"/>
        </w:rPr>
        <w:t xml:space="preserve"> </w:t>
      </w:r>
      <w:r>
        <w:t>Safe coordination</w:t>
      </w:r>
      <w:r>
        <w:rPr>
          <w:spacing w:val="-3"/>
        </w:rPr>
        <w:t xml:space="preserve"> </w:t>
      </w:r>
      <w:r>
        <w:t>and</w:t>
      </w:r>
      <w:r>
        <w:rPr>
          <w:spacing w:val="-3"/>
        </w:rPr>
        <w:t xml:space="preserve"> </w:t>
      </w:r>
      <w:r>
        <w:t>research</w:t>
      </w:r>
      <w:r>
        <w:rPr>
          <w:spacing w:val="-2"/>
        </w:rPr>
        <w:t xml:space="preserve"> </w:t>
      </w:r>
      <w:r>
        <w:t>in</w:t>
      </w:r>
      <w:r>
        <w:rPr>
          <w:spacing w:val="-3"/>
        </w:rPr>
        <w:t xml:space="preserve"> </w:t>
      </w:r>
      <w:r>
        <w:t>advance</w:t>
      </w:r>
      <w:r>
        <w:rPr>
          <w:spacing w:val="-4"/>
        </w:rPr>
        <w:t xml:space="preserve"> </w:t>
      </w:r>
      <w:r>
        <w:t>of</w:t>
      </w:r>
      <w:r>
        <w:rPr>
          <w:spacing w:val="-4"/>
        </w:rPr>
        <w:t xml:space="preserve"> </w:t>
      </w:r>
      <w:r>
        <w:t>and</w:t>
      </w:r>
      <w:r>
        <w:rPr>
          <w:spacing w:val="-3"/>
        </w:rPr>
        <w:t xml:space="preserve"> </w:t>
      </w:r>
      <w:r>
        <w:t>during construction projects as needed.</w:t>
      </w:r>
    </w:p>
    <w:p w14:paraId="1E92B43E" w14:textId="77777777" w:rsidR="00C066CB" w:rsidRDefault="007A4512">
      <w:pPr>
        <w:pStyle w:val="ListParagraph"/>
        <w:numPr>
          <w:ilvl w:val="0"/>
          <w:numId w:val="1"/>
        </w:numPr>
        <w:tabs>
          <w:tab w:val="left" w:pos="461"/>
        </w:tabs>
        <w:ind w:right="113"/>
      </w:pPr>
      <w:r>
        <w:t>R</w:t>
      </w:r>
      <w:r w:rsidR="003C53AD">
        <w:t>eports to the Director of Engineering/Chief Engineer.</w:t>
      </w:r>
    </w:p>
    <w:p w14:paraId="7D197EB1" w14:textId="77777777" w:rsidR="00C066CB" w:rsidRDefault="00C066CB">
      <w:pPr>
        <w:pStyle w:val="BodyText"/>
        <w:spacing w:before="1"/>
        <w:ind w:left="0" w:firstLine="0"/>
        <w:jc w:val="left"/>
      </w:pPr>
    </w:p>
    <w:p w14:paraId="561E5A24" w14:textId="77777777" w:rsidR="00C066CB" w:rsidRDefault="003C53AD">
      <w:pPr>
        <w:ind w:left="100" w:right="124"/>
        <w:jc w:val="both"/>
        <w:rPr>
          <w:b/>
        </w:rPr>
      </w:pPr>
      <w:r>
        <w:rPr>
          <w:b/>
        </w:rPr>
        <w:t>To perform this job successfully, an individual must be able to perform each essential function satisfactorily. Reasonable accommodations under applicable law may be made to enable qualified individuals to perform these essential functions.</w:t>
      </w:r>
    </w:p>
    <w:p w14:paraId="6574EB12" w14:textId="77777777" w:rsidR="00C066CB" w:rsidRDefault="00C066CB">
      <w:pPr>
        <w:pStyle w:val="BodyText"/>
        <w:spacing w:before="10"/>
        <w:ind w:left="0" w:firstLine="0"/>
        <w:jc w:val="left"/>
        <w:rPr>
          <w:b/>
          <w:sz w:val="21"/>
        </w:rPr>
      </w:pPr>
    </w:p>
    <w:p w14:paraId="516B0321" w14:textId="77777777" w:rsidR="00C066CB" w:rsidRDefault="003C53AD">
      <w:pPr>
        <w:spacing w:before="1"/>
        <w:ind w:left="100"/>
        <w:rPr>
          <w:b/>
        </w:rPr>
      </w:pPr>
      <w:r>
        <w:rPr>
          <w:b/>
          <w:u w:val="single"/>
        </w:rPr>
        <w:t>Supervisory</w:t>
      </w:r>
      <w:r>
        <w:rPr>
          <w:b/>
          <w:spacing w:val="-9"/>
          <w:u w:val="single"/>
        </w:rPr>
        <w:t xml:space="preserve"> </w:t>
      </w:r>
      <w:r>
        <w:rPr>
          <w:b/>
          <w:spacing w:val="-2"/>
          <w:u w:val="single"/>
        </w:rPr>
        <w:t>Responsibilities</w:t>
      </w:r>
    </w:p>
    <w:p w14:paraId="1163F0EB" w14:textId="648B7243" w:rsidR="00C066CB" w:rsidRDefault="003C53AD">
      <w:pPr>
        <w:pStyle w:val="ListParagraph"/>
        <w:numPr>
          <w:ilvl w:val="0"/>
          <w:numId w:val="1"/>
        </w:numPr>
        <w:tabs>
          <w:tab w:val="left" w:pos="460"/>
          <w:tab w:val="left" w:pos="461"/>
        </w:tabs>
        <w:jc w:val="left"/>
      </w:pPr>
      <w:r>
        <w:t>Directly</w:t>
      </w:r>
      <w:r>
        <w:rPr>
          <w:spacing w:val="-7"/>
        </w:rPr>
        <w:t xml:space="preserve"> </w:t>
      </w:r>
      <w:r>
        <w:t>supervises</w:t>
      </w:r>
      <w:r>
        <w:rPr>
          <w:spacing w:val="-7"/>
        </w:rPr>
        <w:t xml:space="preserve"> </w:t>
      </w:r>
      <w:r>
        <w:t>MTA</w:t>
      </w:r>
      <w:r>
        <w:rPr>
          <w:spacing w:val="-5"/>
        </w:rPr>
        <w:t xml:space="preserve"> </w:t>
      </w:r>
      <w:r>
        <w:t>Engineering</w:t>
      </w:r>
      <w:r>
        <w:rPr>
          <w:spacing w:val="-6"/>
        </w:rPr>
        <w:t xml:space="preserve"> </w:t>
      </w:r>
      <w:r>
        <w:t>Technician</w:t>
      </w:r>
      <w:r>
        <w:rPr>
          <w:spacing w:val="-7"/>
        </w:rPr>
        <w:t xml:space="preserve"> </w:t>
      </w:r>
      <w:r>
        <w:t>employees</w:t>
      </w:r>
      <w:r>
        <w:rPr>
          <w:spacing w:val="-7"/>
        </w:rPr>
        <w:t xml:space="preserve"> </w:t>
      </w:r>
      <w:r>
        <w:t>(Construction</w:t>
      </w:r>
      <w:r>
        <w:rPr>
          <w:spacing w:val="-5"/>
        </w:rPr>
        <w:t xml:space="preserve"> </w:t>
      </w:r>
      <w:r>
        <w:rPr>
          <w:spacing w:val="-2"/>
        </w:rPr>
        <w:t>Inspectors)</w:t>
      </w:r>
      <w:r w:rsidR="007A4512">
        <w:rPr>
          <w:spacing w:val="-2"/>
        </w:rPr>
        <w:t xml:space="preserve"> and /or MTA Resident Engineers as determined by </w:t>
      </w:r>
      <w:r w:rsidR="00E319D0">
        <w:rPr>
          <w:spacing w:val="-2"/>
        </w:rPr>
        <w:t>Director of Engineering</w:t>
      </w:r>
      <w:r w:rsidR="0057243F">
        <w:rPr>
          <w:spacing w:val="-2"/>
        </w:rPr>
        <w:t>.</w:t>
      </w:r>
    </w:p>
    <w:p w14:paraId="421E1860" w14:textId="77777777" w:rsidR="00C066CB" w:rsidRDefault="003C53AD">
      <w:pPr>
        <w:pStyle w:val="ListParagraph"/>
        <w:numPr>
          <w:ilvl w:val="0"/>
          <w:numId w:val="1"/>
        </w:numPr>
        <w:tabs>
          <w:tab w:val="left" w:pos="460"/>
          <w:tab w:val="left" w:pos="461"/>
        </w:tabs>
        <w:jc w:val="left"/>
      </w:pPr>
      <w:r>
        <w:t>Coordinates</w:t>
      </w:r>
      <w:r>
        <w:rPr>
          <w:spacing w:val="-8"/>
        </w:rPr>
        <w:t xml:space="preserve"> </w:t>
      </w:r>
      <w:r>
        <w:t>consultant</w:t>
      </w:r>
      <w:r>
        <w:rPr>
          <w:spacing w:val="-7"/>
        </w:rPr>
        <w:t xml:space="preserve"> </w:t>
      </w:r>
      <w:r>
        <w:t>Resident</w:t>
      </w:r>
      <w:r>
        <w:rPr>
          <w:spacing w:val="-4"/>
        </w:rPr>
        <w:t xml:space="preserve"> </w:t>
      </w:r>
      <w:r>
        <w:t>Engineers,</w:t>
      </w:r>
      <w:r>
        <w:rPr>
          <w:spacing w:val="-6"/>
        </w:rPr>
        <w:t xml:space="preserve"> </w:t>
      </w:r>
      <w:r>
        <w:t>Inspectors</w:t>
      </w:r>
      <w:r>
        <w:rPr>
          <w:spacing w:val="-7"/>
        </w:rPr>
        <w:t xml:space="preserve"> </w:t>
      </w:r>
      <w:r>
        <w:t>and</w:t>
      </w:r>
      <w:r>
        <w:rPr>
          <w:spacing w:val="-5"/>
        </w:rPr>
        <w:t xml:space="preserve"> </w:t>
      </w:r>
      <w:r>
        <w:t>Materials</w:t>
      </w:r>
      <w:r>
        <w:rPr>
          <w:spacing w:val="-4"/>
        </w:rPr>
        <w:t xml:space="preserve"> </w:t>
      </w:r>
      <w:r>
        <w:t>Testing</w:t>
      </w:r>
      <w:r>
        <w:rPr>
          <w:spacing w:val="-4"/>
        </w:rPr>
        <w:t xml:space="preserve"> </w:t>
      </w:r>
      <w:r>
        <w:rPr>
          <w:spacing w:val="-2"/>
        </w:rPr>
        <w:t>firms.</w:t>
      </w:r>
    </w:p>
    <w:p w14:paraId="1799ECC6" w14:textId="77777777" w:rsidR="00C066CB" w:rsidRDefault="003C53AD">
      <w:pPr>
        <w:pStyle w:val="ListParagraph"/>
        <w:numPr>
          <w:ilvl w:val="0"/>
          <w:numId w:val="1"/>
        </w:numPr>
        <w:tabs>
          <w:tab w:val="left" w:pos="460"/>
          <w:tab w:val="left" w:pos="461"/>
        </w:tabs>
        <w:ind w:right="112"/>
        <w:jc w:val="left"/>
      </w:pPr>
      <w:r>
        <w:t>Ensures that the responsibilities, authorities, and accountability of all direct subordinates are defined and</w:t>
      </w:r>
      <w:r>
        <w:rPr>
          <w:spacing w:val="80"/>
        </w:rPr>
        <w:t xml:space="preserve"> </w:t>
      </w:r>
      <w:r>
        <w:rPr>
          <w:spacing w:val="-2"/>
        </w:rPr>
        <w:t>understood.</w:t>
      </w:r>
    </w:p>
    <w:p w14:paraId="071D2FDD" w14:textId="77777777" w:rsidR="00C066CB" w:rsidRDefault="003C53AD">
      <w:pPr>
        <w:pStyle w:val="ListParagraph"/>
        <w:numPr>
          <w:ilvl w:val="0"/>
          <w:numId w:val="1"/>
        </w:numPr>
        <w:tabs>
          <w:tab w:val="left" w:pos="460"/>
          <w:tab w:val="left" w:pos="461"/>
        </w:tabs>
        <w:spacing w:before="1"/>
        <w:ind w:right="120"/>
        <w:jc w:val="left"/>
      </w:pPr>
      <w:r>
        <w:t>Appraises performance; rewards and disciplines employees; and motivates staff to achieve goals; addresses complaints and resolves problems.</w:t>
      </w:r>
    </w:p>
    <w:p w14:paraId="05C1F327" w14:textId="77777777" w:rsidR="00C066CB" w:rsidRDefault="00C066CB">
      <w:pPr>
        <w:pStyle w:val="BodyText"/>
        <w:spacing w:before="1"/>
        <w:ind w:left="0" w:firstLine="0"/>
        <w:jc w:val="left"/>
      </w:pPr>
    </w:p>
    <w:p w14:paraId="7C99C5AE" w14:textId="77777777" w:rsidR="00C066CB" w:rsidRDefault="003C53AD">
      <w:pPr>
        <w:spacing w:line="267" w:lineRule="exact"/>
        <w:ind w:left="100"/>
        <w:jc w:val="both"/>
        <w:rPr>
          <w:b/>
        </w:rPr>
      </w:pPr>
      <w:r>
        <w:rPr>
          <w:b/>
          <w:u w:val="single"/>
        </w:rPr>
        <w:t>Position</w:t>
      </w:r>
      <w:r>
        <w:rPr>
          <w:b/>
          <w:spacing w:val="-9"/>
          <w:u w:val="single"/>
        </w:rPr>
        <w:t xml:space="preserve"> </w:t>
      </w:r>
      <w:r>
        <w:rPr>
          <w:b/>
          <w:spacing w:val="-2"/>
          <w:u w:val="single"/>
        </w:rPr>
        <w:t>Qualifications</w:t>
      </w:r>
    </w:p>
    <w:p w14:paraId="32418BFD" w14:textId="77777777" w:rsidR="00C066CB" w:rsidRDefault="003C53AD">
      <w:pPr>
        <w:pStyle w:val="ListParagraph"/>
        <w:numPr>
          <w:ilvl w:val="0"/>
          <w:numId w:val="1"/>
        </w:numPr>
        <w:tabs>
          <w:tab w:val="left" w:pos="461"/>
        </w:tabs>
        <w:spacing w:line="267" w:lineRule="exact"/>
      </w:pPr>
      <w:r>
        <w:t>Bachelor’s</w:t>
      </w:r>
      <w:r>
        <w:rPr>
          <w:spacing w:val="-6"/>
        </w:rPr>
        <w:t xml:space="preserve"> </w:t>
      </w:r>
      <w:r>
        <w:t>degree</w:t>
      </w:r>
      <w:r>
        <w:rPr>
          <w:spacing w:val="-4"/>
        </w:rPr>
        <w:t xml:space="preserve"> </w:t>
      </w:r>
      <w:r>
        <w:t>(B.S.)</w:t>
      </w:r>
      <w:r>
        <w:rPr>
          <w:spacing w:val="-4"/>
        </w:rPr>
        <w:t xml:space="preserve"> </w:t>
      </w:r>
      <w:r>
        <w:t>in</w:t>
      </w:r>
      <w:r>
        <w:rPr>
          <w:spacing w:val="-9"/>
        </w:rPr>
        <w:t xml:space="preserve"> </w:t>
      </w:r>
      <w:r>
        <w:t>Engineering,</w:t>
      </w:r>
      <w:r>
        <w:rPr>
          <w:spacing w:val="-4"/>
        </w:rPr>
        <w:t xml:space="preserve"> </w:t>
      </w:r>
      <w:r>
        <w:t>Construction</w:t>
      </w:r>
      <w:r>
        <w:rPr>
          <w:spacing w:val="-7"/>
        </w:rPr>
        <w:t xml:space="preserve"> </w:t>
      </w:r>
      <w:r>
        <w:t>Management</w:t>
      </w:r>
      <w:r>
        <w:rPr>
          <w:spacing w:val="-5"/>
        </w:rPr>
        <w:t xml:space="preserve"> </w:t>
      </w:r>
      <w:r>
        <w:t>or</w:t>
      </w:r>
      <w:r>
        <w:rPr>
          <w:spacing w:val="-4"/>
        </w:rPr>
        <w:t xml:space="preserve"> </w:t>
      </w:r>
      <w:r>
        <w:t>related</w:t>
      </w:r>
      <w:r>
        <w:rPr>
          <w:spacing w:val="-3"/>
        </w:rPr>
        <w:t xml:space="preserve"> </w:t>
      </w:r>
      <w:r>
        <w:rPr>
          <w:spacing w:val="-2"/>
        </w:rPr>
        <w:t>field.</w:t>
      </w:r>
    </w:p>
    <w:p w14:paraId="17A4326B" w14:textId="77777777" w:rsidR="00C066CB" w:rsidRDefault="003C53AD">
      <w:pPr>
        <w:pStyle w:val="ListParagraph"/>
        <w:numPr>
          <w:ilvl w:val="0"/>
          <w:numId w:val="1"/>
        </w:numPr>
        <w:tabs>
          <w:tab w:val="left" w:pos="461"/>
        </w:tabs>
        <w:ind w:right="116"/>
      </w:pPr>
      <w:r>
        <w:t>Professional</w:t>
      </w:r>
      <w:r>
        <w:rPr>
          <w:spacing w:val="-7"/>
        </w:rPr>
        <w:t xml:space="preserve"> </w:t>
      </w:r>
      <w:r>
        <w:t>Engineer</w:t>
      </w:r>
      <w:r>
        <w:rPr>
          <w:spacing w:val="-7"/>
        </w:rPr>
        <w:t xml:space="preserve"> </w:t>
      </w:r>
      <w:r>
        <w:t>(PE)</w:t>
      </w:r>
      <w:r>
        <w:rPr>
          <w:spacing w:val="-9"/>
        </w:rPr>
        <w:t xml:space="preserve"> </w:t>
      </w:r>
      <w:r>
        <w:t>Licensure</w:t>
      </w:r>
      <w:r>
        <w:rPr>
          <w:spacing w:val="-6"/>
        </w:rPr>
        <w:t xml:space="preserve"> </w:t>
      </w:r>
      <w:r>
        <w:t>in</w:t>
      </w:r>
      <w:r>
        <w:rPr>
          <w:spacing w:val="-8"/>
        </w:rPr>
        <w:t xml:space="preserve"> </w:t>
      </w:r>
      <w:r>
        <w:t>State</w:t>
      </w:r>
      <w:r>
        <w:rPr>
          <w:spacing w:val="-8"/>
        </w:rPr>
        <w:t xml:space="preserve"> </w:t>
      </w:r>
      <w:r>
        <w:t>of</w:t>
      </w:r>
      <w:r>
        <w:rPr>
          <w:spacing w:val="-9"/>
        </w:rPr>
        <w:t xml:space="preserve"> </w:t>
      </w:r>
      <w:r>
        <w:t>Maine</w:t>
      </w:r>
      <w:r>
        <w:rPr>
          <w:spacing w:val="-7"/>
        </w:rPr>
        <w:t xml:space="preserve"> </w:t>
      </w:r>
      <w:r>
        <w:t>preferred;</w:t>
      </w:r>
      <w:r>
        <w:rPr>
          <w:spacing w:val="-6"/>
        </w:rPr>
        <w:t xml:space="preserve"> </w:t>
      </w:r>
      <w:r>
        <w:t>if</w:t>
      </w:r>
      <w:r>
        <w:rPr>
          <w:spacing w:val="-7"/>
        </w:rPr>
        <w:t xml:space="preserve"> </w:t>
      </w:r>
      <w:r>
        <w:t>not</w:t>
      </w:r>
      <w:r>
        <w:rPr>
          <w:spacing w:val="-8"/>
        </w:rPr>
        <w:t xml:space="preserve"> </w:t>
      </w:r>
      <w:r>
        <w:t>a</w:t>
      </w:r>
      <w:r>
        <w:rPr>
          <w:spacing w:val="-7"/>
        </w:rPr>
        <w:t xml:space="preserve"> </w:t>
      </w:r>
      <w:r>
        <w:t>PE,</w:t>
      </w:r>
      <w:r>
        <w:rPr>
          <w:spacing w:val="-6"/>
        </w:rPr>
        <w:t xml:space="preserve"> </w:t>
      </w:r>
      <w:r>
        <w:t>significant</w:t>
      </w:r>
      <w:r>
        <w:rPr>
          <w:spacing w:val="-6"/>
        </w:rPr>
        <w:t xml:space="preserve"> </w:t>
      </w:r>
      <w:r>
        <w:t>experience</w:t>
      </w:r>
      <w:r>
        <w:rPr>
          <w:spacing w:val="-6"/>
        </w:rPr>
        <w:t xml:space="preserve"> </w:t>
      </w:r>
      <w:r>
        <w:t>as</w:t>
      </w:r>
      <w:r>
        <w:rPr>
          <w:spacing w:val="-7"/>
        </w:rPr>
        <w:t xml:space="preserve"> </w:t>
      </w:r>
      <w:r>
        <w:t>a</w:t>
      </w:r>
      <w:r>
        <w:rPr>
          <w:spacing w:val="-7"/>
        </w:rPr>
        <w:t xml:space="preserve"> </w:t>
      </w:r>
      <w:r>
        <w:t>Maine Concrete Technician and/or as a New England Transportation Technician Certification Program (NETTCP) Inspector for one or more areas (Asphalt, Soils, Concrete.)</w:t>
      </w:r>
    </w:p>
    <w:p w14:paraId="112EED9E" w14:textId="54AB6B1A" w:rsidR="00C066CB" w:rsidRDefault="003C53AD" w:rsidP="00314171">
      <w:pPr>
        <w:pStyle w:val="ListParagraph"/>
        <w:numPr>
          <w:ilvl w:val="0"/>
          <w:numId w:val="1"/>
        </w:numPr>
        <w:tabs>
          <w:tab w:val="left" w:pos="461"/>
        </w:tabs>
        <w:spacing w:before="1"/>
        <w:ind w:right="112"/>
      </w:pPr>
      <w:r>
        <w:t>4+</w:t>
      </w:r>
      <w:r w:rsidR="0057243F">
        <w:t xml:space="preserve"> Y</w:t>
      </w:r>
      <w:r>
        <w:t>ears’ progressively responsible, related experience if PE; if not PE, 8+ years’ recent, progressively responsible experience with inspection, management and/or supervision of construction projects, and/or construction contract development.</w:t>
      </w:r>
    </w:p>
    <w:p w14:paraId="505E8975" w14:textId="77777777" w:rsidR="00C066CB" w:rsidRDefault="003C53AD">
      <w:pPr>
        <w:pStyle w:val="ListParagraph"/>
        <w:numPr>
          <w:ilvl w:val="0"/>
          <w:numId w:val="1"/>
        </w:numPr>
        <w:tabs>
          <w:tab w:val="left" w:pos="461"/>
        </w:tabs>
        <w:spacing w:line="267" w:lineRule="exact"/>
      </w:pPr>
      <w:r>
        <w:t>OSHA</w:t>
      </w:r>
      <w:r>
        <w:rPr>
          <w:spacing w:val="-6"/>
        </w:rPr>
        <w:t xml:space="preserve"> </w:t>
      </w:r>
      <w:r>
        <w:t>10</w:t>
      </w:r>
      <w:r>
        <w:rPr>
          <w:spacing w:val="-5"/>
        </w:rPr>
        <w:t xml:space="preserve"> </w:t>
      </w:r>
      <w:r>
        <w:t>certification</w:t>
      </w:r>
      <w:r>
        <w:rPr>
          <w:spacing w:val="-6"/>
        </w:rPr>
        <w:t xml:space="preserve"> </w:t>
      </w:r>
      <w:r>
        <w:t>or</w:t>
      </w:r>
      <w:r>
        <w:rPr>
          <w:spacing w:val="-2"/>
        </w:rPr>
        <w:t xml:space="preserve"> </w:t>
      </w:r>
      <w:r>
        <w:t>ability</w:t>
      </w:r>
      <w:r>
        <w:rPr>
          <w:spacing w:val="-3"/>
        </w:rPr>
        <w:t xml:space="preserve"> </w:t>
      </w:r>
      <w:r>
        <w:t>to</w:t>
      </w:r>
      <w:r>
        <w:rPr>
          <w:spacing w:val="-2"/>
        </w:rPr>
        <w:t xml:space="preserve"> </w:t>
      </w:r>
      <w:r>
        <w:t>become</w:t>
      </w:r>
      <w:r>
        <w:rPr>
          <w:spacing w:val="-5"/>
        </w:rPr>
        <w:t xml:space="preserve"> </w:t>
      </w:r>
      <w:r>
        <w:t>certified</w:t>
      </w:r>
      <w:r>
        <w:rPr>
          <w:spacing w:val="-5"/>
        </w:rPr>
        <w:t xml:space="preserve"> </w:t>
      </w:r>
      <w:r>
        <w:t>within</w:t>
      </w:r>
      <w:r>
        <w:rPr>
          <w:spacing w:val="-4"/>
        </w:rPr>
        <w:t xml:space="preserve"> </w:t>
      </w:r>
      <w:r>
        <w:t>6</w:t>
      </w:r>
      <w:r>
        <w:rPr>
          <w:spacing w:val="-4"/>
        </w:rPr>
        <w:t xml:space="preserve"> </w:t>
      </w:r>
      <w:r>
        <w:t>months after</w:t>
      </w:r>
      <w:r>
        <w:rPr>
          <w:spacing w:val="-2"/>
        </w:rPr>
        <w:t xml:space="preserve"> hire.</w:t>
      </w:r>
    </w:p>
    <w:p w14:paraId="55CC3D25" w14:textId="6FCFA71A" w:rsidR="00C066CB" w:rsidRDefault="003C53AD">
      <w:pPr>
        <w:pStyle w:val="ListParagraph"/>
        <w:numPr>
          <w:ilvl w:val="0"/>
          <w:numId w:val="1"/>
        </w:numPr>
        <w:tabs>
          <w:tab w:val="left" w:pos="461"/>
        </w:tabs>
        <w:spacing w:before="1"/>
        <w:ind w:right="113"/>
      </w:pPr>
      <w:r>
        <w:t>If</w:t>
      </w:r>
      <w:r>
        <w:rPr>
          <w:spacing w:val="-2"/>
        </w:rPr>
        <w:t xml:space="preserve"> </w:t>
      </w:r>
      <w:r>
        <w:t>not</w:t>
      </w:r>
      <w:r w:rsidR="0057243F">
        <w:t xml:space="preserve"> a</w:t>
      </w:r>
      <w:r>
        <w:rPr>
          <w:spacing w:val="-4"/>
        </w:rPr>
        <w:t xml:space="preserve"> </w:t>
      </w:r>
      <w:r>
        <w:t>PE,</w:t>
      </w:r>
      <w:r>
        <w:rPr>
          <w:spacing w:val="-4"/>
        </w:rPr>
        <w:t xml:space="preserve"> </w:t>
      </w:r>
      <w:r w:rsidR="008E60E2">
        <w:rPr>
          <w:spacing w:val="-4"/>
        </w:rPr>
        <w:t xml:space="preserve">require a </w:t>
      </w:r>
      <w:r>
        <w:t>Maine</w:t>
      </w:r>
      <w:r>
        <w:rPr>
          <w:spacing w:val="-1"/>
        </w:rPr>
        <w:t xml:space="preserve"> </w:t>
      </w:r>
      <w:r>
        <w:t>non-point</w:t>
      </w:r>
      <w:r>
        <w:rPr>
          <w:spacing w:val="-4"/>
        </w:rPr>
        <w:t xml:space="preserve"> </w:t>
      </w:r>
      <w:r>
        <w:t>source</w:t>
      </w:r>
      <w:r>
        <w:rPr>
          <w:spacing w:val="-4"/>
        </w:rPr>
        <w:t xml:space="preserve"> </w:t>
      </w:r>
      <w:r>
        <w:t>stormwater</w:t>
      </w:r>
      <w:r>
        <w:rPr>
          <w:spacing w:val="-2"/>
        </w:rPr>
        <w:t xml:space="preserve"> </w:t>
      </w:r>
      <w:r>
        <w:t>certification</w:t>
      </w:r>
      <w:r>
        <w:rPr>
          <w:spacing w:val="-5"/>
        </w:rPr>
        <w:t xml:space="preserve"> </w:t>
      </w:r>
      <w:r>
        <w:t>or</w:t>
      </w:r>
      <w:r>
        <w:rPr>
          <w:spacing w:val="-2"/>
        </w:rPr>
        <w:t xml:space="preserve"> </w:t>
      </w:r>
      <w:r>
        <w:t>ability</w:t>
      </w:r>
      <w:r>
        <w:rPr>
          <w:spacing w:val="-2"/>
        </w:rPr>
        <w:t xml:space="preserve"> </w:t>
      </w:r>
      <w:r>
        <w:t>to</w:t>
      </w:r>
      <w:r>
        <w:rPr>
          <w:spacing w:val="-1"/>
        </w:rPr>
        <w:t xml:space="preserve"> </w:t>
      </w:r>
      <w:r>
        <w:t>become</w:t>
      </w:r>
      <w:r>
        <w:rPr>
          <w:spacing w:val="-1"/>
        </w:rPr>
        <w:t xml:space="preserve"> </w:t>
      </w:r>
      <w:r>
        <w:t>certified</w:t>
      </w:r>
      <w:r>
        <w:rPr>
          <w:spacing w:val="-3"/>
        </w:rPr>
        <w:t xml:space="preserve"> </w:t>
      </w:r>
      <w:r>
        <w:t>within</w:t>
      </w:r>
      <w:r>
        <w:rPr>
          <w:spacing w:val="-4"/>
        </w:rPr>
        <w:t xml:space="preserve"> </w:t>
      </w:r>
      <w:r>
        <w:t>12</w:t>
      </w:r>
      <w:r>
        <w:rPr>
          <w:spacing w:val="-4"/>
        </w:rPr>
        <w:t xml:space="preserve"> </w:t>
      </w:r>
      <w:r>
        <w:t>months</w:t>
      </w:r>
      <w:r>
        <w:rPr>
          <w:spacing w:val="-4"/>
        </w:rPr>
        <w:t xml:space="preserve"> </w:t>
      </w:r>
      <w:r>
        <w:t xml:space="preserve">of </w:t>
      </w:r>
      <w:r>
        <w:rPr>
          <w:spacing w:val="-2"/>
        </w:rPr>
        <w:t>hire.</w:t>
      </w:r>
    </w:p>
    <w:p w14:paraId="1752A702" w14:textId="77777777" w:rsidR="00C066CB" w:rsidRDefault="003C53AD">
      <w:pPr>
        <w:pStyle w:val="ListParagraph"/>
        <w:numPr>
          <w:ilvl w:val="0"/>
          <w:numId w:val="1"/>
        </w:numPr>
        <w:tabs>
          <w:tab w:val="left" w:pos="461"/>
        </w:tabs>
      </w:pPr>
      <w:r>
        <w:t>Possess</w:t>
      </w:r>
      <w:r>
        <w:rPr>
          <w:spacing w:val="-5"/>
        </w:rPr>
        <w:t xml:space="preserve"> </w:t>
      </w:r>
      <w:r>
        <w:t>and</w:t>
      </w:r>
      <w:r>
        <w:rPr>
          <w:spacing w:val="-4"/>
        </w:rPr>
        <w:t xml:space="preserve"> </w:t>
      </w:r>
      <w:r>
        <w:t>maintain</w:t>
      </w:r>
      <w:r>
        <w:rPr>
          <w:spacing w:val="-4"/>
        </w:rPr>
        <w:t xml:space="preserve"> </w:t>
      </w:r>
      <w:r>
        <w:t>a</w:t>
      </w:r>
      <w:r>
        <w:rPr>
          <w:spacing w:val="-5"/>
        </w:rPr>
        <w:t xml:space="preserve"> </w:t>
      </w:r>
      <w:r>
        <w:t>valid</w:t>
      </w:r>
      <w:r>
        <w:rPr>
          <w:spacing w:val="-3"/>
        </w:rPr>
        <w:t xml:space="preserve"> </w:t>
      </w:r>
      <w:r>
        <w:t>and</w:t>
      </w:r>
      <w:r>
        <w:rPr>
          <w:spacing w:val="-4"/>
        </w:rPr>
        <w:t xml:space="preserve"> </w:t>
      </w:r>
      <w:r>
        <w:t>unencumbered</w:t>
      </w:r>
      <w:r>
        <w:rPr>
          <w:spacing w:val="-3"/>
        </w:rPr>
        <w:t xml:space="preserve"> </w:t>
      </w:r>
      <w:r>
        <w:t>State</w:t>
      </w:r>
      <w:r>
        <w:rPr>
          <w:spacing w:val="-5"/>
        </w:rPr>
        <w:t xml:space="preserve"> </w:t>
      </w:r>
      <w:r>
        <w:t>of</w:t>
      </w:r>
      <w:r>
        <w:rPr>
          <w:spacing w:val="-3"/>
        </w:rPr>
        <w:t xml:space="preserve"> </w:t>
      </w:r>
      <w:r>
        <w:t>Maine</w:t>
      </w:r>
      <w:r>
        <w:rPr>
          <w:spacing w:val="-5"/>
        </w:rPr>
        <w:t xml:space="preserve"> </w:t>
      </w:r>
      <w:r>
        <w:t>Class</w:t>
      </w:r>
      <w:r>
        <w:rPr>
          <w:spacing w:val="-3"/>
        </w:rPr>
        <w:t xml:space="preserve"> </w:t>
      </w:r>
      <w:r>
        <w:t>C</w:t>
      </w:r>
      <w:r>
        <w:rPr>
          <w:spacing w:val="-6"/>
        </w:rPr>
        <w:t xml:space="preserve"> </w:t>
      </w:r>
      <w:r>
        <w:t>driver’s</w:t>
      </w:r>
      <w:r>
        <w:rPr>
          <w:spacing w:val="-2"/>
        </w:rPr>
        <w:t xml:space="preserve"> license.</w:t>
      </w:r>
    </w:p>
    <w:p w14:paraId="58DDC726" w14:textId="77777777" w:rsidR="00C066CB" w:rsidRDefault="003C53AD">
      <w:pPr>
        <w:pStyle w:val="ListParagraph"/>
        <w:numPr>
          <w:ilvl w:val="0"/>
          <w:numId w:val="1"/>
        </w:numPr>
        <w:tabs>
          <w:tab w:val="left" w:pos="460"/>
          <w:tab w:val="left" w:pos="461"/>
        </w:tabs>
        <w:ind w:right="116"/>
        <w:jc w:val="left"/>
      </w:pPr>
      <w:r>
        <w:t>Considerable</w:t>
      </w:r>
      <w:r>
        <w:rPr>
          <w:spacing w:val="-1"/>
        </w:rPr>
        <w:t xml:space="preserve"> </w:t>
      </w:r>
      <w:r>
        <w:t>knowledge</w:t>
      </w:r>
      <w:r>
        <w:rPr>
          <w:spacing w:val="-1"/>
        </w:rPr>
        <w:t xml:space="preserve"> </w:t>
      </w:r>
      <w:r>
        <w:t>of</w:t>
      </w:r>
      <w:r>
        <w:rPr>
          <w:spacing w:val="-5"/>
        </w:rPr>
        <w:t xml:space="preserve"> </w:t>
      </w:r>
      <w:r>
        <w:t>the</w:t>
      </w:r>
      <w:r>
        <w:rPr>
          <w:spacing w:val="-1"/>
        </w:rPr>
        <w:t xml:space="preserve"> </w:t>
      </w:r>
      <w:r>
        <w:t>maintenance,</w:t>
      </w:r>
      <w:r>
        <w:rPr>
          <w:spacing w:val="-2"/>
        </w:rPr>
        <w:t xml:space="preserve"> </w:t>
      </w:r>
      <w:r>
        <w:t>design</w:t>
      </w:r>
      <w:r>
        <w:rPr>
          <w:spacing w:val="-3"/>
        </w:rPr>
        <w:t xml:space="preserve"> </w:t>
      </w:r>
      <w:r>
        <w:t>and</w:t>
      </w:r>
      <w:r>
        <w:rPr>
          <w:spacing w:val="-3"/>
        </w:rPr>
        <w:t xml:space="preserve"> </w:t>
      </w:r>
      <w:r>
        <w:t>construction</w:t>
      </w:r>
      <w:r>
        <w:rPr>
          <w:spacing w:val="-3"/>
        </w:rPr>
        <w:t xml:space="preserve"> </w:t>
      </w:r>
      <w:r>
        <w:t>of</w:t>
      </w:r>
      <w:r>
        <w:rPr>
          <w:spacing w:val="-2"/>
        </w:rPr>
        <w:t xml:space="preserve"> </w:t>
      </w:r>
      <w:r>
        <w:t>highways,</w:t>
      </w:r>
      <w:r>
        <w:rPr>
          <w:spacing w:val="-2"/>
        </w:rPr>
        <w:t xml:space="preserve"> </w:t>
      </w:r>
      <w:r>
        <w:t>bridges</w:t>
      </w:r>
      <w:r>
        <w:rPr>
          <w:spacing w:val="-1"/>
        </w:rPr>
        <w:t xml:space="preserve"> </w:t>
      </w:r>
      <w:r>
        <w:t>and</w:t>
      </w:r>
      <w:r>
        <w:rPr>
          <w:spacing w:val="-3"/>
        </w:rPr>
        <w:t xml:space="preserve"> </w:t>
      </w:r>
      <w:r>
        <w:t>structures</w:t>
      </w:r>
      <w:r>
        <w:rPr>
          <w:spacing w:val="-2"/>
        </w:rPr>
        <w:t xml:space="preserve"> </w:t>
      </w:r>
      <w:r>
        <w:t>as a basis for proper asset management.</w:t>
      </w:r>
    </w:p>
    <w:p w14:paraId="4F2DEB53" w14:textId="77777777" w:rsidR="00C066CB" w:rsidRDefault="003C53AD">
      <w:pPr>
        <w:pStyle w:val="ListParagraph"/>
        <w:numPr>
          <w:ilvl w:val="0"/>
          <w:numId w:val="1"/>
        </w:numPr>
        <w:tabs>
          <w:tab w:val="left" w:pos="460"/>
          <w:tab w:val="left" w:pos="461"/>
        </w:tabs>
        <w:spacing w:before="1"/>
        <w:jc w:val="left"/>
      </w:pPr>
      <w:r>
        <w:t>Contemporary</w:t>
      </w:r>
      <w:r>
        <w:rPr>
          <w:spacing w:val="-8"/>
        </w:rPr>
        <w:t xml:space="preserve"> </w:t>
      </w:r>
      <w:r>
        <w:t>knowledge</w:t>
      </w:r>
      <w:r>
        <w:rPr>
          <w:spacing w:val="-6"/>
        </w:rPr>
        <w:t xml:space="preserve"> </w:t>
      </w:r>
      <w:r>
        <w:t>of</w:t>
      </w:r>
      <w:r>
        <w:rPr>
          <w:spacing w:val="-4"/>
        </w:rPr>
        <w:t xml:space="preserve"> </w:t>
      </w:r>
      <w:r>
        <w:t>building</w:t>
      </w:r>
      <w:r>
        <w:rPr>
          <w:spacing w:val="-5"/>
        </w:rPr>
        <w:t xml:space="preserve"> </w:t>
      </w:r>
      <w:r>
        <w:t>materials,</w:t>
      </w:r>
      <w:r>
        <w:rPr>
          <w:spacing w:val="-6"/>
        </w:rPr>
        <w:t xml:space="preserve"> </w:t>
      </w:r>
      <w:r>
        <w:t>concrete,</w:t>
      </w:r>
      <w:r>
        <w:rPr>
          <w:spacing w:val="-6"/>
        </w:rPr>
        <w:t xml:space="preserve"> </w:t>
      </w:r>
      <w:r>
        <w:t>and</w:t>
      </w:r>
      <w:r>
        <w:rPr>
          <w:spacing w:val="-5"/>
        </w:rPr>
        <w:t xml:space="preserve"> </w:t>
      </w:r>
      <w:r>
        <w:t>bituminous</w:t>
      </w:r>
      <w:r>
        <w:rPr>
          <w:spacing w:val="-3"/>
        </w:rPr>
        <w:t xml:space="preserve"> </w:t>
      </w:r>
      <w:r>
        <w:rPr>
          <w:spacing w:val="-2"/>
        </w:rPr>
        <w:t>products.</w:t>
      </w:r>
    </w:p>
    <w:p w14:paraId="2FA9A5EC" w14:textId="77777777" w:rsidR="00C066CB" w:rsidRDefault="003C53AD">
      <w:pPr>
        <w:pStyle w:val="ListParagraph"/>
        <w:numPr>
          <w:ilvl w:val="0"/>
          <w:numId w:val="1"/>
        </w:numPr>
        <w:tabs>
          <w:tab w:val="left" w:pos="460"/>
          <w:tab w:val="left" w:pos="461"/>
        </w:tabs>
        <w:jc w:val="left"/>
      </w:pPr>
      <w:r>
        <w:t>Ability</w:t>
      </w:r>
      <w:r>
        <w:rPr>
          <w:spacing w:val="-5"/>
        </w:rPr>
        <w:t xml:space="preserve"> </w:t>
      </w:r>
      <w:r>
        <w:t>to</w:t>
      </w:r>
      <w:r>
        <w:rPr>
          <w:spacing w:val="-4"/>
        </w:rPr>
        <w:t xml:space="preserve"> </w:t>
      </w:r>
      <w:r>
        <w:t>maintain</w:t>
      </w:r>
      <w:r>
        <w:rPr>
          <w:spacing w:val="-4"/>
        </w:rPr>
        <w:t xml:space="preserve"> </w:t>
      </w:r>
      <w:r>
        <w:t>effective</w:t>
      </w:r>
      <w:r>
        <w:rPr>
          <w:spacing w:val="-3"/>
        </w:rPr>
        <w:t xml:space="preserve"> </w:t>
      </w:r>
      <w:r>
        <w:t>working</w:t>
      </w:r>
      <w:r>
        <w:rPr>
          <w:spacing w:val="-4"/>
        </w:rPr>
        <w:t xml:space="preserve"> </w:t>
      </w:r>
      <w:r>
        <w:t>relationships</w:t>
      </w:r>
      <w:r>
        <w:rPr>
          <w:spacing w:val="-5"/>
        </w:rPr>
        <w:t xml:space="preserve"> </w:t>
      </w:r>
      <w:r>
        <w:t>with</w:t>
      </w:r>
      <w:r>
        <w:rPr>
          <w:spacing w:val="-4"/>
        </w:rPr>
        <w:t xml:space="preserve"> </w:t>
      </w:r>
      <w:r>
        <w:t>a</w:t>
      </w:r>
      <w:r>
        <w:rPr>
          <w:spacing w:val="-4"/>
        </w:rPr>
        <w:t xml:space="preserve"> </w:t>
      </w:r>
      <w:r>
        <w:t>variety</w:t>
      </w:r>
      <w:r>
        <w:rPr>
          <w:spacing w:val="-5"/>
        </w:rPr>
        <w:t xml:space="preserve"> </w:t>
      </w:r>
      <w:r>
        <w:t>of</w:t>
      </w:r>
      <w:r>
        <w:rPr>
          <w:spacing w:val="-6"/>
        </w:rPr>
        <w:t xml:space="preserve"> </w:t>
      </w:r>
      <w:r>
        <w:t>individuals</w:t>
      </w:r>
      <w:r>
        <w:rPr>
          <w:spacing w:val="-3"/>
        </w:rPr>
        <w:t xml:space="preserve"> </w:t>
      </w:r>
      <w:r>
        <w:t>and</w:t>
      </w:r>
      <w:r>
        <w:rPr>
          <w:spacing w:val="-4"/>
        </w:rPr>
        <w:t xml:space="preserve"> </w:t>
      </w:r>
      <w:r>
        <w:t>interest</w:t>
      </w:r>
      <w:r>
        <w:rPr>
          <w:spacing w:val="-5"/>
        </w:rPr>
        <w:t xml:space="preserve"> </w:t>
      </w:r>
      <w:r>
        <w:rPr>
          <w:spacing w:val="-2"/>
        </w:rPr>
        <w:t>groups.</w:t>
      </w:r>
    </w:p>
    <w:p w14:paraId="1A4F0F40" w14:textId="77777777" w:rsidR="00C066CB" w:rsidRDefault="003C53AD">
      <w:pPr>
        <w:pStyle w:val="ListParagraph"/>
        <w:numPr>
          <w:ilvl w:val="0"/>
          <w:numId w:val="1"/>
        </w:numPr>
        <w:tabs>
          <w:tab w:val="left" w:pos="461"/>
        </w:tabs>
        <w:ind w:right="114"/>
      </w:pPr>
      <w:r>
        <w:t>Competency</w:t>
      </w:r>
      <w:r>
        <w:rPr>
          <w:spacing w:val="-13"/>
        </w:rPr>
        <w:t xml:space="preserve"> </w:t>
      </w:r>
      <w:r>
        <w:t>in</w:t>
      </w:r>
      <w:r>
        <w:rPr>
          <w:spacing w:val="-12"/>
        </w:rPr>
        <w:t xml:space="preserve"> </w:t>
      </w:r>
      <w:r>
        <w:t>the</w:t>
      </w:r>
      <w:r>
        <w:rPr>
          <w:spacing w:val="-13"/>
        </w:rPr>
        <w:t xml:space="preserve"> </w:t>
      </w:r>
      <w:r>
        <w:t>use</w:t>
      </w:r>
      <w:r>
        <w:rPr>
          <w:spacing w:val="-12"/>
        </w:rPr>
        <w:t xml:space="preserve"> </w:t>
      </w:r>
      <w:r>
        <w:t>of</w:t>
      </w:r>
      <w:r>
        <w:rPr>
          <w:spacing w:val="-13"/>
        </w:rPr>
        <w:t xml:space="preserve"> </w:t>
      </w:r>
      <w:r>
        <w:t>a</w:t>
      </w:r>
      <w:r>
        <w:rPr>
          <w:spacing w:val="-12"/>
        </w:rPr>
        <w:t xml:space="preserve"> </w:t>
      </w:r>
      <w:r>
        <w:t>personal</w:t>
      </w:r>
      <w:r>
        <w:rPr>
          <w:spacing w:val="-13"/>
        </w:rPr>
        <w:t xml:space="preserve"> </w:t>
      </w:r>
      <w:r>
        <w:t>computer</w:t>
      </w:r>
      <w:r>
        <w:rPr>
          <w:spacing w:val="-12"/>
        </w:rPr>
        <w:t xml:space="preserve"> </w:t>
      </w:r>
      <w:r>
        <w:t>and</w:t>
      </w:r>
      <w:r>
        <w:rPr>
          <w:spacing w:val="-12"/>
        </w:rPr>
        <w:t xml:space="preserve"> </w:t>
      </w:r>
      <w:r>
        <w:t>software</w:t>
      </w:r>
      <w:r>
        <w:rPr>
          <w:spacing w:val="-13"/>
        </w:rPr>
        <w:t xml:space="preserve"> </w:t>
      </w:r>
      <w:r>
        <w:t>including</w:t>
      </w:r>
      <w:r>
        <w:rPr>
          <w:spacing w:val="-12"/>
        </w:rPr>
        <w:t xml:space="preserve"> </w:t>
      </w:r>
      <w:r>
        <w:t>Microsoft</w:t>
      </w:r>
      <w:r>
        <w:rPr>
          <w:spacing w:val="-13"/>
        </w:rPr>
        <w:t xml:space="preserve"> </w:t>
      </w:r>
      <w:r>
        <w:t>Word,</w:t>
      </w:r>
      <w:r>
        <w:rPr>
          <w:spacing w:val="-12"/>
        </w:rPr>
        <w:t xml:space="preserve"> </w:t>
      </w:r>
      <w:r>
        <w:t>Excel,</w:t>
      </w:r>
      <w:r>
        <w:rPr>
          <w:spacing w:val="-13"/>
        </w:rPr>
        <w:t xml:space="preserve"> </w:t>
      </w:r>
      <w:r>
        <w:t>Access,</w:t>
      </w:r>
      <w:r>
        <w:rPr>
          <w:spacing w:val="-12"/>
        </w:rPr>
        <w:t xml:space="preserve"> </w:t>
      </w:r>
      <w:r>
        <w:t xml:space="preserve">Outlook; and ability to be trained in </w:t>
      </w:r>
      <w:proofErr w:type="spellStart"/>
      <w:r>
        <w:t>Appia</w:t>
      </w:r>
      <w:proofErr w:type="spellEnd"/>
      <w:r>
        <w:t xml:space="preserve"> or similar software.</w:t>
      </w:r>
    </w:p>
    <w:p w14:paraId="6608CCC9" w14:textId="4F389A76" w:rsidR="00C066CB" w:rsidRDefault="003C53AD">
      <w:pPr>
        <w:pStyle w:val="ListParagraph"/>
        <w:numPr>
          <w:ilvl w:val="0"/>
          <w:numId w:val="1"/>
        </w:numPr>
        <w:tabs>
          <w:tab w:val="left" w:pos="461"/>
        </w:tabs>
        <w:ind w:right="113"/>
      </w:pPr>
      <w:r>
        <w:t>Excellent communication and organization skills; ability to respond to common inquiries or complaints from customers, regulatory agencies, or the public and ability to make quick decisions and react appropriately in difficult situations.</w:t>
      </w:r>
    </w:p>
    <w:p w14:paraId="7AA5203F" w14:textId="77777777" w:rsidR="00C066CB" w:rsidRDefault="00C066CB">
      <w:pPr>
        <w:jc w:val="both"/>
        <w:sectPr w:rsidR="00C066CB">
          <w:headerReference w:type="default" r:id="rId9"/>
          <w:footerReference w:type="default" r:id="rId10"/>
          <w:pgSz w:w="12240" w:h="15840"/>
          <w:pgMar w:top="1420" w:right="960" w:bottom="440" w:left="980" w:header="576" w:footer="249" w:gutter="0"/>
          <w:pgNumType w:start="2"/>
          <w:cols w:space="720"/>
        </w:sectPr>
      </w:pPr>
    </w:p>
    <w:p w14:paraId="2BD2F9F0" w14:textId="77777777" w:rsidR="00C066CB" w:rsidRDefault="00C066CB">
      <w:pPr>
        <w:pStyle w:val="BodyText"/>
        <w:spacing w:before="3"/>
        <w:ind w:left="0" w:firstLine="0"/>
        <w:jc w:val="left"/>
        <w:rPr>
          <w:sz w:val="12"/>
        </w:rPr>
      </w:pPr>
    </w:p>
    <w:p w14:paraId="57CB3923" w14:textId="77777777" w:rsidR="00C066CB" w:rsidRDefault="003C53AD">
      <w:pPr>
        <w:pStyle w:val="ListParagraph"/>
        <w:numPr>
          <w:ilvl w:val="0"/>
          <w:numId w:val="1"/>
        </w:numPr>
        <w:tabs>
          <w:tab w:val="left" w:pos="461"/>
        </w:tabs>
        <w:spacing w:before="87"/>
        <w:ind w:right="116"/>
      </w:pPr>
      <w:r>
        <w:t>Demonstrated knowledge of consultant procurement processes and general knowledge and ability in managing consultants and sub-consultant agreements.</w:t>
      </w:r>
    </w:p>
    <w:p w14:paraId="2A5BE276" w14:textId="77777777" w:rsidR="00C066CB" w:rsidRDefault="003C53AD">
      <w:pPr>
        <w:pStyle w:val="ListParagraph"/>
        <w:numPr>
          <w:ilvl w:val="0"/>
          <w:numId w:val="1"/>
        </w:numPr>
        <w:tabs>
          <w:tab w:val="left" w:pos="461"/>
        </w:tabs>
        <w:spacing w:before="1"/>
        <w:ind w:right="119"/>
      </w:pPr>
      <w:r>
        <w:t xml:space="preserve">Considerable knowledge of both Maine Turnpike and </w:t>
      </w:r>
      <w:proofErr w:type="spellStart"/>
      <w:r>
        <w:t>MaineDOT</w:t>
      </w:r>
      <w:proofErr w:type="spellEnd"/>
      <w:r>
        <w:t xml:space="preserve"> standard specifications and special </w:t>
      </w:r>
      <w:r>
        <w:rPr>
          <w:spacing w:val="-2"/>
        </w:rPr>
        <w:t>provisions.</w:t>
      </w:r>
    </w:p>
    <w:p w14:paraId="220B8E2E" w14:textId="77777777" w:rsidR="00C066CB" w:rsidRDefault="003C53AD">
      <w:pPr>
        <w:pStyle w:val="ListParagraph"/>
        <w:numPr>
          <w:ilvl w:val="0"/>
          <w:numId w:val="1"/>
        </w:numPr>
        <w:tabs>
          <w:tab w:val="left" w:pos="461"/>
        </w:tabs>
        <w:ind w:right="118"/>
      </w:pPr>
      <w:r>
        <w:t>Demonstrated ability to supervise and manage the efforts of construction, technical and supervisory personnel directly or through contracts.</w:t>
      </w:r>
    </w:p>
    <w:p w14:paraId="305A2EDD" w14:textId="08D1FF7B" w:rsidR="00C066CB" w:rsidRDefault="003C53AD" w:rsidP="00314171">
      <w:pPr>
        <w:pStyle w:val="ListParagraph"/>
        <w:numPr>
          <w:ilvl w:val="0"/>
          <w:numId w:val="1"/>
        </w:numPr>
        <w:tabs>
          <w:tab w:val="left" w:pos="461"/>
        </w:tabs>
        <w:spacing w:before="1"/>
        <w:ind w:right="112"/>
      </w:pPr>
      <w:r>
        <w:t>Ability to speak effectively before groups of customers or employees of organization and to write routine reports and correspondence.</w:t>
      </w:r>
    </w:p>
    <w:p w14:paraId="0EC497F3" w14:textId="77777777" w:rsidR="00C066CB" w:rsidRDefault="003C53AD">
      <w:pPr>
        <w:pStyle w:val="ListParagraph"/>
        <w:numPr>
          <w:ilvl w:val="0"/>
          <w:numId w:val="1"/>
        </w:numPr>
        <w:tabs>
          <w:tab w:val="left" w:pos="461"/>
        </w:tabs>
      </w:pPr>
      <w:r>
        <w:t>Ability</w:t>
      </w:r>
      <w:r>
        <w:rPr>
          <w:spacing w:val="-3"/>
        </w:rPr>
        <w:t xml:space="preserve"> </w:t>
      </w:r>
      <w:r>
        <w:t>to</w:t>
      </w:r>
      <w:r>
        <w:rPr>
          <w:spacing w:val="-2"/>
        </w:rPr>
        <w:t xml:space="preserve"> </w:t>
      </w:r>
      <w:r>
        <w:t>exercise</w:t>
      </w:r>
      <w:r>
        <w:rPr>
          <w:spacing w:val="-2"/>
        </w:rPr>
        <w:t xml:space="preserve"> </w:t>
      </w:r>
      <w:r>
        <w:t>judgment</w:t>
      </w:r>
      <w:r>
        <w:rPr>
          <w:spacing w:val="-3"/>
        </w:rPr>
        <w:t xml:space="preserve"> </w:t>
      </w:r>
      <w:r>
        <w:t>and</w:t>
      </w:r>
      <w:r>
        <w:rPr>
          <w:spacing w:val="-4"/>
        </w:rPr>
        <w:t xml:space="preserve"> </w:t>
      </w:r>
      <w:r>
        <w:t>discretion</w:t>
      </w:r>
      <w:r>
        <w:rPr>
          <w:spacing w:val="-4"/>
        </w:rPr>
        <w:t xml:space="preserve"> </w:t>
      </w:r>
      <w:r>
        <w:t>in</w:t>
      </w:r>
      <w:r>
        <w:rPr>
          <w:spacing w:val="-6"/>
        </w:rPr>
        <w:t xml:space="preserve"> </w:t>
      </w:r>
      <w:r>
        <w:t>the</w:t>
      </w:r>
      <w:r>
        <w:rPr>
          <w:spacing w:val="-3"/>
        </w:rPr>
        <w:t xml:space="preserve"> </w:t>
      </w:r>
      <w:r>
        <w:t>application</w:t>
      </w:r>
      <w:r>
        <w:rPr>
          <w:spacing w:val="-6"/>
        </w:rPr>
        <w:t xml:space="preserve"> </w:t>
      </w:r>
      <w:r>
        <w:t>of</w:t>
      </w:r>
      <w:r>
        <w:rPr>
          <w:spacing w:val="-3"/>
        </w:rPr>
        <w:t xml:space="preserve"> </w:t>
      </w:r>
      <w:r>
        <w:t>policies</w:t>
      </w:r>
      <w:r>
        <w:rPr>
          <w:spacing w:val="-5"/>
        </w:rPr>
        <w:t xml:space="preserve"> </w:t>
      </w:r>
      <w:r>
        <w:t>and</w:t>
      </w:r>
      <w:r>
        <w:rPr>
          <w:spacing w:val="-3"/>
        </w:rPr>
        <w:t xml:space="preserve"> </w:t>
      </w:r>
      <w:r>
        <w:rPr>
          <w:spacing w:val="-2"/>
        </w:rPr>
        <w:t>procedures.</w:t>
      </w:r>
    </w:p>
    <w:p w14:paraId="2705F994" w14:textId="4BC0857F" w:rsidR="00C066CB" w:rsidRDefault="003C53AD">
      <w:pPr>
        <w:pStyle w:val="ListParagraph"/>
        <w:numPr>
          <w:ilvl w:val="0"/>
          <w:numId w:val="1"/>
        </w:numPr>
        <w:tabs>
          <w:tab w:val="left" w:pos="461"/>
        </w:tabs>
        <w:ind w:right="112"/>
      </w:pPr>
      <w:r>
        <w:t>Demonstrated</w:t>
      </w:r>
      <w:r>
        <w:rPr>
          <w:spacing w:val="-10"/>
        </w:rPr>
        <w:t xml:space="preserve"> </w:t>
      </w:r>
      <w:r>
        <w:t>ability</w:t>
      </w:r>
      <w:r>
        <w:rPr>
          <w:spacing w:val="-8"/>
        </w:rPr>
        <w:t xml:space="preserve"> </w:t>
      </w:r>
      <w:r>
        <w:t>to</w:t>
      </w:r>
      <w:r>
        <w:rPr>
          <w:spacing w:val="-7"/>
        </w:rPr>
        <w:t xml:space="preserve"> </w:t>
      </w:r>
      <w:r>
        <w:t>recognize</w:t>
      </w:r>
      <w:r>
        <w:rPr>
          <w:spacing w:val="-6"/>
        </w:rPr>
        <w:t xml:space="preserve"> </w:t>
      </w:r>
      <w:r>
        <w:t>the</w:t>
      </w:r>
      <w:r>
        <w:rPr>
          <w:spacing w:val="-9"/>
        </w:rPr>
        <w:t xml:space="preserve"> </w:t>
      </w:r>
      <w:r>
        <w:t>need</w:t>
      </w:r>
      <w:r>
        <w:rPr>
          <w:spacing w:val="-7"/>
        </w:rPr>
        <w:t xml:space="preserve"> </w:t>
      </w:r>
      <w:r>
        <w:t>for</w:t>
      </w:r>
      <w:r>
        <w:rPr>
          <w:spacing w:val="-7"/>
        </w:rPr>
        <w:t xml:space="preserve"> </w:t>
      </w:r>
      <w:r>
        <w:t>procedural</w:t>
      </w:r>
      <w:r>
        <w:rPr>
          <w:spacing w:val="-7"/>
        </w:rPr>
        <w:t xml:space="preserve"> </w:t>
      </w:r>
      <w:r>
        <w:t>or</w:t>
      </w:r>
      <w:r>
        <w:rPr>
          <w:spacing w:val="-9"/>
        </w:rPr>
        <w:t xml:space="preserve"> </w:t>
      </w:r>
      <w:r>
        <w:t>operational</w:t>
      </w:r>
      <w:r>
        <w:rPr>
          <w:spacing w:val="-10"/>
        </w:rPr>
        <w:t xml:space="preserve"> </w:t>
      </w:r>
      <w:r>
        <w:t>changes</w:t>
      </w:r>
      <w:r>
        <w:rPr>
          <w:spacing w:val="-8"/>
        </w:rPr>
        <w:t xml:space="preserve"> </w:t>
      </w:r>
      <w:r>
        <w:t>and</w:t>
      </w:r>
      <w:r>
        <w:rPr>
          <w:spacing w:val="-7"/>
        </w:rPr>
        <w:t xml:space="preserve"> </w:t>
      </w:r>
      <w:r>
        <w:t>to</w:t>
      </w:r>
      <w:r>
        <w:rPr>
          <w:spacing w:val="-7"/>
        </w:rPr>
        <w:t xml:space="preserve"> </w:t>
      </w:r>
      <w:r>
        <w:t>make</w:t>
      </w:r>
      <w:r>
        <w:rPr>
          <w:spacing w:val="-8"/>
        </w:rPr>
        <w:t xml:space="preserve"> </w:t>
      </w:r>
      <w:r w:rsidR="008E60E2">
        <w:t xml:space="preserve">Director of Engineering </w:t>
      </w:r>
      <w:r>
        <w:t>aware</w:t>
      </w:r>
      <w:r>
        <w:rPr>
          <w:spacing w:val="-8"/>
        </w:rPr>
        <w:t xml:space="preserve"> </w:t>
      </w:r>
      <w:r>
        <w:t xml:space="preserve">of </w:t>
      </w:r>
      <w:r>
        <w:rPr>
          <w:spacing w:val="-2"/>
        </w:rPr>
        <w:t>same.</w:t>
      </w:r>
    </w:p>
    <w:p w14:paraId="2B44745D" w14:textId="77777777" w:rsidR="00C066CB" w:rsidRDefault="003C53AD">
      <w:pPr>
        <w:pStyle w:val="ListParagraph"/>
        <w:numPr>
          <w:ilvl w:val="0"/>
          <w:numId w:val="1"/>
        </w:numPr>
        <w:tabs>
          <w:tab w:val="left" w:pos="461"/>
        </w:tabs>
      </w:pPr>
      <w:r>
        <w:t>Ability</w:t>
      </w:r>
      <w:r>
        <w:rPr>
          <w:spacing w:val="-6"/>
        </w:rPr>
        <w:t xml:space="preserve"> </w:t>
      </w:r>
      <w:r>
        <w:t>to</w:t>
      </w:r>
      <w:r>
        <w:rPr>
          <w:spacing w:val="-2"/>
        </w:rPr>
        <w:t xml:space="preserve"> </w:t>
      </w:r>
      <w:r>
        <w:t>define</w:t>
      </w:r>
      <w:r>
        <w:rPr>
          <w:spacing w:val="-5"/>
        </w:rPr>
        <w:t xml:space="preserve"> </w:t>
      </w:r>
      <w:r>
        <w:t>problems,</w:t>
      </w:r>
      <w:r>
        <w:rPr>
          <w:spacing w:val="-8"/>
        </w:rPr>
        <w:t xml:space="preserve"> </w:t>
      </w:r>
      <w:r>
        <w:t>collect</w:t>
      </w:r>
      <w:r>
        <w:rPr>
          <w:spacing w:val="-3"/>
        </w:rPr>
        <w:t xml:space="preserve"> </w:t>
      </w:r>
      <w:r>
        <w:t>data,</w:t>
      </w:r>
      <w:r>
        <w:rPr>
          <w:spacing w:val="-6"/>
        </w:rPr>
        <w:t xml:space="preserve"> </w:t>
      </w:r>
      <w:r>
        <w:t>establish</w:t>
      </w:r>
      <w:r>
        <w:rPr>
          <w:spacing w:val="-4"/>
        </w:rPr>
        <w:t xml:space="preserve"> </w:t>
      </w:r>
      <w:r>
        <w:t>facts, and</w:t>
      </w:r>
      <w:r>
        <w:rPr>
          <w:spacing w:val="-3"/>
        </w:rPr>
        <w:t xml:space="preserve"> </w:t>
      </w:r>
      <w:r>
        <w:t>draw</w:t>
      </w:r>
      <w:r>
        <w:rPr>
          <w:spacing w:val="-5"/>
        </w:rPr>
        <w:t xml:space="preserve"> </w:t>
      </w:r>
      <w:r>
        <w:t>valid</w:t>
      </w:r>
      <w:r>
        <w:rPr>
          <w:spacing w:val="-4"/>
        </w:rPr>
        <w:t xml:space="preserve"> </w:t>
      </w:r>
      <w:r>
        <w:rPr>
          <w:spacing w:val="-2"/>
        </w:rPr>
        <w:t>conclusions.</w:t>
      </w:r>
    </w:p>
    <w:p w14:paraId="7C30E634" w14:textId="77777777" w:rsidR="00C066CB" w:rsidRDefault="003C53AD">
      <w:pPr>
        <w:pStyle w:val="ListParagraph"/>
        <w:numPr>
          <w:ilvl w:val="0"/>
          <w:numId w:val="1"/>
        </w:numPr>
        <w:tabs>
          <w:tab w:val="left" w:pos="461"/>
        </w:tabs>
        <w:ind w:right="120"/>
      </w:pPr>
      <w:r>
        <w:t>Ability to interpret an extensive variety of technical instructions in mathematical or diagram form and deal with several abstract and concrete variables.</w:t>
      </w:r>
    </w:p>
    <w:p w14:paraId="7AFC5199" w14:textId="33CE3D77" w:rsidR="00C066CB" w:rsidRDefault="003C53AD">
      <w:pPr>
        <w:pStyle w:val="ListParagraph"/>
        <w:numPr>
          <w:ilvl w:val="0"/>
          <w:numId w:val="1"/>
        </w:numPr>
        <w:tabs>
          <w:tab w:val="left" w:pos="461"/>
        </w:tabs>
        <w:ind w:right="113"/>
      </w:pPr>
      <w:r>
        <w:t>Ability to read and interpret documents such as safety rules, operating and maintenance instructions and procedure</w:t>
      </w:r>
      <w:r>
        <w:rPr>
          <w:spacing w:val="-13"/>
        </w:rPr>
        <w:t xml:space="preserve"> </w:t>
      </w:r>
      <w:r>
        <w:t>manuals;</w:t>
      </w:r>
      <w:r>
        <w:rPr>
          <w:spacing w:val="-12"/>
        </w:rPr>
        <w:t xml:space="preserve"> </w:t>
      </w:r>
      <w:r>
        <w:t>to</w:t>
      </w:r>
      <w:r>
        <w:rPr>
          <w:spacing w:val="-13"/>
        </w:rPr>
        <w:t xml:space="preserve"> </w:t>
      </w:r>
      <w:r>
        <w:t>apply</w:t>
      </w:r>
      <w:r>
        <w:rPr>
          <w:spacing w:val="-12"/>
        </w:rPr>
        <w:t xml:space="preserve"> </w:t>
      </w:r>
      <w:r>
        <w:t>common</w:t>
      </w:r>
      <w:r>
        <w:rPr>
          <w:spacing w:val="-13"/>
        </w:rPr>
        <w:t xml:space="preserve"> </w:t>
      </w:r>
      <w:r>
        <w:t>sense</w:t>
      </w:r>
      <w:r>
        <w:rPr>
          <w:spacing w:val="-12"/>
        </w:rPr>
        <w:t xml:space="preserve"> </w:t>
      </w:r>
      <w:r>
        <w:t>and</w:t>
      </w:r>
      <w:r>
        <w:rPr>
          <w:spacing w:val="-13"/>
        </w:rPr>
        <w:t xml:space="preserve"> </w:t>
      </w:r>
      <w:r>
        <w:t>practical</w:t>
      </w:r>
      <w:r>
        <w:rPr>
          <w:spacing w:val="-12"/>
        </w:rPr>
        <w:t xml:space="preserve"> </w:t>
      </w:r>
      <w:r>
        <w:t>understanding</w:t>
      </w:r>
      <w:r>
        <w:rPr>
          <w:spacing w:val="-12"/>
        </w:rPr>
        <w:t xml:space="preserve"> </w:t>
      </w:r>
      <w:r>
        <w:t>in</w:t>
      </w:r>
      <w:r>
        <w:rPr>
          <w:spacing w:val="-13"/>
        </w:rPr>
        <w:t xml:space="preserve"> </w:t>
      </w:r>
      <w:r>
        <w:t>carrying</w:t>
      </w:r>
      <w:r>
        <w:rPr>
          <w:spacing w:val="-12"/>
        </w:rPr>
        <w:t xml:space="preserve"> </w:t>
      </w:r>
      <w:r>
        <w:t>out</w:t>
      </w:r>
      <w:r>
        <w:rPr>
          <w:spacing w:val="-13"/>
        </w:rPr>
        <w:t xml:space="preserve"> </w:t>
      </w:r>
      <w:r>
        <w:t>instructions</w:t>
      </w:r>
      <w:r>
        <w:rPr>
          <w:spacing w:val="-12"/>
        </w:rPr>
        <w:t xml:space="preserve"> </w:t>
      </w:r>
      <w:r>
        <w:t>furnished in written, oral or diagram form and to deal with problems involving several concrete variables in standardized situations.</w:t>
      </w:r>
    </w:p>
    <w:p w14:paraId="3CD34C66" w14:textId="77777777" w:rsidR="00C066CB" w:rsidRDefault="00C066CB">
      <w:pPr>
        <w:pStyle w:val="BodyText"/>
        <w:spacing w:before="11"/>
        <w:ind w:left="0" w:firstLine="0"/>
        <w:jc w:val="left"/>
        <w:rPr>
          <w:sz w:val="21"/>
        </w:rPr>
      </w:pPr>
    </w:p>
    <w:p w14:paraId="1126BB9A" w14:textId="77777777" w:rsidR="00C066CB" w:rsidRDefault="003C53AD">
      <w:pPr>
        <w:spacing w:before="1"/>
        <w:ind w:left="251"/>
        <w:rPr>
          <w:b/>
        </w:rPr>
      </w:pPr>
      <w:r>
        <w:rPr>
          <w:b/>
          <w:u w:val="single"/>
        </w:rPr>
        <w:t>Working</w:t>
      </w:r>
      <w:r>
        <w:rPr>
          <w:b/>
          <w:spacing w:val="-12"/>
          <w:u w:val="single"/>
        </w:rPr>
        <w:t xml:space="preserve"> </w:t>
      </w:r>
      <w:r>
        <w:rPr>
          <w:b/>
          <w:u w:val="single"/>
        </w:rPr>
        <w:t>Conditions/Physical</w:t>
      </w:r>
      <w:r>
        <w:rPr>
          <w:b/>
          <w:spacing w:val="-12"/>
          <w:u w:val="single"/>
        </w:rPr>
        <w:t xml:space="preserve"> </w:t>
      </w:r>
      <w:r>
        <w:rPr>
          <w:b/>
          <w:spacing w:val="-2"/>
          <w:u w:val="single"/>
        </w:rPr>
        <w:t>Demands</w:t>
      </w:r>
    </w:p>
    <w:p w14:paraId="15F7AE8E" w14:textId="77777777" w:rsidR="00C066CB" w:rsidRDefault="003C53AD">
      <w:pPr>
        <w:pStyle w:val="ListParagraph"/>
        <w:numPr>
          <w:ilvl w:val="0"/>
          <w:numId w:val="1"/>
        </w:numPr>
        <w:tabs>
          <w:tab w:val="left" w:pos="460"/>
          <w:tab w:val="left" w:pos="461"/>
        </w:tabs>
        <w:jc w:val="left"/>
      </w:pPr>
      <w:r>
        <w:t>Ability</w:t>
      </w:r>
      <w:r>
        <w:rPr>
          <w:spacing w:val="-3"/>
        </w:rPr>
        <w:t xml:space="preserve"> </w:t>
      </w:r>
      <w:r>
        <w:t>to</w:t>
      </w:r>
      <w:r>
        <w:rPr>
          <w:spacing w:val="-1"/>
        </w:rPr>
        <w:t xml:space="preserve"> </w:t>
      </w:r>
      <w:r>
        <w:t>work</w:t>
      </w:r>
      <w:r>
        <w:rPr>
          <w:spacing w:val="-5"/>
        </w:rPr>
        <w:t xml:space="preserve"> </w:t>
      </w:r>
      <w:r>
        <w:t>for</w:t>
      </w:r>
      <w:r>
        <w:rPr>
          <w:spacing w:val="-5"/>
        </w:rPr>
        <w:t xml:space="preserve"> </w:t>
      </w:r>
      <w:r>
        <w:t>long</w:t>
      </w:r>
      <w:r>
        <w:rPr>
          <w:spacing w:val="-3"/>
        </w:rPr>
        <w:t xml:space="preserve"> </w:t>
      </w:r>
      <w:r>
        <w:t>periods</w:t>
      </w:r>
      <w:r>
        <w:rPr>
          <w:spacing w:val="-2"/>
        </w:rPr>
        <w:t xml:space="preserve"> </w:t>
      </w:r>
      <w:r>
        <w:t>sitting</w:t>
      </w:r>
      <w:r>
        <w:rPr>
          <w:spacing w:val="-3"/>
        </w:rPr>
        <w:t xml:space="preserve"> </w:t>
      </w:r>
      <w:r>
        <w:t>at</w:t>
      </w:r>
      <w:r>
        <w:rPr>
          <w:spacing w:val="-2"/>
        </w:rPr>
        <w:t xml:space="preserve"> </w:t>
      </w:r>
      <w:r>
        <w:t>a</w:t>
      </w:r>
      <w:r>
        <w:rPr>
          <w:spacing w:val="-4"/>
        </w:rPr>
        <w:t xml:space="preserve"> </w:t>
      </w:r>
      <w:r>
        <w:t>desk</w:t>
      </w:r>
      <w:r>
        <w:rPr>
          <w:spacing w:val="-4"/>
        </w:rPr>
        <w:t xml:space="preserve"> </w:t>
      </w:r>
      <w:r>
        <w:t>in</w:t>
      </w:r>
      <w:r>
        <w:rPr>
          <w:spacing w:val="-2"/>
        </w:rPr>
        <w:t xml:space="preserve"> </w:t>
      </w:r>
      <w:r>
        <w:t>front</w:t>
      </w:r>
      <w:r>
        <w:rPr>
          <w:spacing w:val="-2"/>
        </w:rPr>
        <w:t xml:space="preserve"> </w:t>
      </w:r>
      <w:r>
        <w:t>of</w:t>
      </w:r>
      <w:r>
        <w:rPr>
          <w:spacing w:val="-5"/>
        </w:rPr>
        <w:t xml:space="preserve"> </w:t>
      </w:r>
      <w:r>
        <w:t>a</w:t>
      </w:r>
      <w:r>
        <w:rPr>
          <w:spacing w:val="-2"/>
        </w:rPr>
        <w:t xml:space="preserve"> </w:t>
      </w:r>
      <w:r>
        <w:t>computer</w:t>
      </w:r>
      <w:r>
        <w:rPr>
          <w:spacing w:val="-2"/>
        </w:rPr>
        <w:t xml:space="preserve"> </w:t>
      </w:r>
      <w:r>
        <w:t>and</w:t>
      </w:r>
      <w:r>
        <w:rPr>
          <w:spacing w:val="-6"/>
        </w:rPr>
        <w:t xml:space="preserve"> </w:t>
      </w:r>
      <w:r>
        <w:t>the</w:t>
      </w:r>
      <w:r>
        <w:rPr>
          <w:spacing w:val="-2"/>
        </w:rPr>
        <w:t xml:space="preserve"> </w:t>
      </w:r>
      <w:r>
        <w:t>ability</w:t>
      </w:r>
      <w:r>
        <w:rPr>
          <w:spacing w:val="-1"/>
        </w:rPr>
        <w:t xml:space="preserve"> </w:t>
      </w:r>
      <w:r>
        <w:t>to</w:t>
      </w:r>
      <w:r>
        <w:rPr>
          <w:spacing w:val="-1"/>
        </w:rPr>
        <w:t xml:space="preserve"> </w:t>
      </w:r>
      <w:r>
        <w:rPr>
          <w:spacing w:val="-2"/>
        </w:rPr>
        <w:t>focus.</w:t>
      </w:r>
    </w:p>
    <w:p w14:paraId="59F04C7C" w14:textId="77777777" w:rsidR="00C066CB" w:rsidRDefault="003C53AD">
      <w:pPr>
        <w:pStyle w:val="ListParagraph"/>
        <w:numPr>
          <w:ilvl w:val="0"/>
          <w:numId w:val="1"/>
        </w:numPr>
        <w:tabs>
          <w:tab w:val="left" w:pos="460"/>
          <w:tab w:val="left" w:pos="461"/>
        </w:tabs>
        <w:jc w:val="left"/>
      </w:pPr>
      <w:r>
        <w:t>Requires</w:t>
      </w:r>
      <w:r>
        <w:rPr>
          <w:spacing w:val="-2"/>
        </w:rPr>
        <w:t xml:space="preserve"> </w:t>
      </w:r>
      <w:r>
        <w:t>close</w:t>
      </w:r>
      <w:r>
        <w:rPr>
          <w:spacing w:val="-4"/>
        </w:rPr>
        <w:t xml:space="preserve"> </w:t>
      </w:r>
      <w:r>
        <w:t>visual</w:t>
      </w:r>
      <w:r>
        <w:rPr>
          <w:spacing w:val="-5"/>
        </w:rPr>
        <w:t xml:space="preserve"> </w:t>
      </w:r>
      <w:r>
        <w:t>acuity</w:t>
      </w:r>
      <w:r>
        <w:rPr>
          <w:spacing w:val="-4"/>
        </w:rPr>
        <w:t xml:space="preserve"> </w:t>
      </w:r>
      <w:r>
        <w:t>and</w:t>
      </w:r>
      <w:r>
        <w:rPr>
          <w:spacing w:val="-3"/>
        </w:rPr>
        <w:t xml:space="preserve"> </w:t>
      </w:r>
      <w:r>
        <w:t>ability</w:t>
      </w:r>
      <w:r>
        <w:rPr>
          <w:spacing w:val="-1"/>
        </w:rPr>
        <w:t xml:space="preserve"> </w:t>
      </w:r>
      <w:r>
        <w:t>to</w:t>
      </w:r>
      <w:r>
        <w:rPr>
          <w:spacing w:val="-3"/>
        </w:rPr>
        <w:t xml:space="preserve"> </w:t>
      </w:r>
      <w:r>
        <w:t>adjust</w:t>
      </w:r>
      <w:r>
        <w:rPr>
          <w:spacing w:val="-1"/>
        </w:rPr>
        <w:t xml:space="preserve"> </w:t>
      </w:r>
      <w:r>
        <w:t>focus</w:t>
      </w:r>
      <w:r>
        <w:rPr>
          <w:spacing w:val="-4"/>
        </w:rPr>
        <w:t xml:space="preserve"> </w:t>
      </w:r>
      <w:r>
        <w:rPr>
          <w:spacing w:val="-2"/>
        </w:rPr>
        <w:t>quickly.</w:t>
      </w:r>
    </w:p>
    <w:p w14:paraId="72B31526" w14:textId="77777777" w:rsidR="00C066CB" w:rsidRDefault="003C53AD">
      <w:pPr>
        <w:pStyle w:val="ListParagraph"/>
        <w:numPr>
          <w:ilvl w:val="0"/>
          <w:numId w:val="1"/>
        </w:numPr>
        <w:tabs>
          <w:tab w:val="left" w:pos="460"/>
          <w:tab w:val="left" w:pos="461"/>
        </w:tabs>
        <w:spacing w:before="1"/>
        <w:jc w:val="left"/>
      </w:pPr>
      <w:r>
        <w:t>Must</w:t>
      </w:r>
      <w:r>
        <w:rPr>
          <w:spacing w:val="-5"/>
        </w:rPr>
        <w:t xml:space="preserve"> </w:t>
      </w:r>
      <w:r>
        <w:t>be</w:t>
      </w:r>
      <w:r>
        <w:rPr>
          <w:spacing w:val="-4"/>
        </w:rPr>
        <w:t xml:space="preserve"> </w:t>
      </w:r>
      <w:r>
        <w:t>able</w:t>
      </w:r>
      <w:r>
        <w:rPr>
          <w:spacing w:val="-5"/>
        </w:rPr>
        <w:t xml:space="preserve"> </w:t>
      </w:r>
      <w:r>
        <w:t>to</w:t>
      </w:r>
      <w:r>
        <w:rPr>
          <w:spacing w:val="-2"/>
        </w:rPr>
        <w:t xml:space="preserve"> </w:t>
      </w:r>
      <w:r>
        <w:t>regularly</w:t>
      </w:r>
      <w:r>
        <w:rPr>
          <w:spacing w:val="-3"/>
        </w:rPr>
        <w:t xml:space="preserve"> </w:t>
      </w:r>
      <w:r>
        <w:t>lift/move</w:t>
      </w:r>
      <w:r>
        <w:rPr>
          <w:spacing w:val="-5"/>
        </w:rPr>
        <w:t xml:space="preserve"> </w:t>
      </w:r>
      <w:r>
        <w:t>up</w:t>
      </w:r>
      <w:r>
        <w:rPr>
          <w:spacing w:val="-4"/>
        </w:rPr>
        <w:t xml:space="preserve"> </w:t>
      </w:r>
      <w:r>
        <w:t>to</w:t>
      </w:r>
      <w:r>
        <w:rPr>
          <w:spacing w:val="-5"/>
        </w:rPr>
        <w:t xml:space="preserve"> </w:t>
      </w:r>
      <w:r>
        <w:t>10</w:t>
      </w:r>
      <w:r>
        <w:rPr>
          <w:spacing w:val="-3"/>
        </w:rPr>
        <w:t xml:space="preserve"> </w:t>
      </w:r>
      <w:r>
        <w:t>pounds,</w:t>
      </w:r>
      <w:r>
        <w:rPr>
          <w:spacing w:val="-3"/>
        </w:rPr>
        <w:t xml:space="preserve"> </w:t>
      </w:r>
      <w:r>
        <w:t>frequently</w:t>
      </w:r>
      <w:r>
        <w:rPr>
          <w:spacing w:val="-2"/>
        </w:rPr>
        <w:t xml:space="preserve"> </w:t>
      </w:r>
      <w:r>
        <w:t>lift/move</w:t>
      </w:r>
      <w:r>
        <w:rPr>
          <w:spacing w:val="-2"/>
        </w:rPr>
        <w:t xml:space="preserve"> </w:t>
      </w:r>
      <w:r>
        <w:t>up</w:t>
      </w:r>
      <w:r>
        <w:rPr>
          <w:spacing w:val="-4"/>
        </w:rPr>
        <w:t xml:space="preserve"> </w:t>
      </w:r>
      <w:r>
        <w:t>to</w:t>
      </w:r>
      <w:r>
        <w:rPr>
          <w:spacing w:val="-4"/>
        </w:rPr>
        <w:t xml:space="preserve"> </w:t>
      </w:r>
      <w:r>
        <w:t>25</w:t>
      </w:r>
      <w:r>
        <w:rPr>
          <w:spacing w:val="-2"/>
        </w:rPr>
        <w:t xml:space="preserve"> pounds.</w:t>
      </w:r>
    </w:p>
    <w:p w14:paraId="5B3F466B" w14:textId="77777777" w:rsidR="00C066CB" w:rsidRDefault="003C53AD">
      <w:pPr>
        <w:pStyle w:val="ListParagraph"/>
        <w:numPr>
          <w:ilvl w:val="0"/>
          <w:numId w:val="1"/>
        </w:numPr>
        <w:tabs>
          <w:tab w:val="left" w:pos="461"/>
        </w:tabs>
        <w:spacing w:before="2" w:line="237" w:lineRule="auto"/>
        <w:ind w:right="111"/>
      </w:pPr>
      <w:r>
        <w:t>Specific vision abilities close vision, distance vision, color vision, peripheral vision, depth perception, and ability to adjust focus and drive at night.</w:t>
      </w:r>
    </w:p>
    <w:p w14:paraId="257D5B34" w14:textId="77777777" w:rsidR="00C066CB" w:rsidRDefault="003C53AD">
      <w:pPr>
        <w:pStyle w:val="ListParagraph"/>
        <w:numPr>
          <w:ilvl w:val="0"/>
          <w:numId w:val="1"/>
        </w:numPr>
        <w:tabs>
          <w:tab w:val="left" w:pos="461"/>
        </w:tabs>
        <w:spacing w:before="1"/>
        <w:ind w:right="119"/>
      </w:pPr>
      <w:r>
        <w:t>Combination of professional office environment and travel to MTA facilities or construction projects sites where exposure to wet and/or humid conditions, moving mechanical parts, fumes or airborne particles, and outside weather conditions may occur.</w:t>
      </w:r>
    </w:p>
    <w:p w14:paraId="552095AF" w14:textId="77777777" w:rsidR="00C066CB" w:rsidRDefault="003C53AD">
      <w:pPr>
        <w:pStyle w:val="ListParagraph"/>
        <w:numPr>
          <w:ilvl w:val="0"/>
          <w:numId w:val="1"/>
        </w:numPr>
        <w:tabs>
          <w:tab w:val="left" w:pos="461"/>
        </w:tabs>
        <w:spacing w:before="1"/>
      </w:pPr>
      <w:r>
        <w:t>Frequently</w:t>
      </w:r>
      <w:r>
        <w:rPr>
          <w:spacing w:val="-4"/>
        </w:rPr>
        <w:t xml:space="preserve"> </w:t>
      </w:r>
      <w:r>
        <w:t>exposed</w:t>
      </w:r>
      <w:r>
        <w:rPr>
          <w:spacing w:val="-2"/>
        </w:rPr>
        <w:t xml:space="preserve"> </w:t>
      </w:r>
      <w:r>
        <w:t>to</w:t>
      </w:r>
      <w:r>
        <w:rPr>
          <w:spacing w:val="-4"/>
        </w:rPr>
        <w:t xml:space="preserve"> </w:t>
      </w:r>
      <w:r>
        <w:t>the</w:t>
      </w:r>
      <w:r>
        <w:rPr>
          <w:spacing w:val="-4"/>
        </w:rPr>
        <w:t xml:space="preserve"> </w:t>
      </w:r>
      <w:r>
        <w:t>dangers</w:t>
      </w:r>
      <w:r>
        <w:rPr>
          <w:spacing w:val="-2"/>
        </w:rPr>
        <w:t xml:space="preserve"> </w:t>
      </w:r>
      <w:r>
        <w:t>of</w:t>
      </w:r>
      <w:r>
        <w:rPr>
          <w:spacing w:val="-4"/>
        </w:rPr>
        <w:t xml:space="preserve"> </w:t>
      </w:r>
      <w:r>
        <w:t>moving</w:t>
      </w:r>
      <w:r>
        <w:rPr>
          <w:spacing w:val="-4"/>
        </w:rPr>
        <w:t xml:space="preserve"> </w:t>
      </w:r>
      <w:r>
        <w:rPr>
          <w:spacing w:val="-2"/>
        </w:rPr>
        <w:t>vehicles.</w:t>
      </w:r>
    </w:p>
    <w:p w14:paraId="5E1B3277" w14:textId="77777777" w:rsidR="00C066CB" w:rsidRDefault="003C53AD">
      <w:pPr>
        <w:pStyle w:val="ListParagraph"/>
        <w:numPr>
          <w:ilvl w:val="0"/>
          <w:numId w:val="1"/>
        </w:numPr>
        <w:tabs>
          <w:tab w:val="left" w:pos="461"/>
        </w:tabs>
      </w:pPr>
      <w:r>
        <w:t>Frequent</w:t>
      </w:r>
      <w:r>
        <w:rPr>
          <w:spacing w:val="-5"/>
        </w:rPr>
        <w:t xml:space="preserve"> </w:t>
      </w:r>
      <w:r>
        <w:t>exposure</w:t>
      </w:r>
      <w:r>
        <w:rPr>
          <w:spacing w:val="-4"/>
        </w:rPr>
        <w:t xml:space="preserve"> </w:t>
      </w:r>
      <w:r>
        <w:t>to</w:t>
      </w:r>
      <w:r>
        <w:rPr>
          <w:spacing w:val="-4"/>
        </w:rPr>
        <w:t xml:space="preserve"> </w:t>
      </w:r>
      <w:r>
        <w:t>maintenance</w:t>
      </w:r>
      <w:r>
        <w:rPr>
          <w:spacing w:val="-1"/>
        </w:rPr>
        <w:t xml:space="preserve"> </w:t>
      </w:r>
      <w:r>
        <w:t>and</w:t>
      </w:r>
      <w:r>
        <w:rPr>
          <w:spacing w:val="-6"/>
        </w:rPr>
        <w:t xml:space="preserve"> </w:t>
      </w:r>
      <w:r>
        <w:t>construction</w:t>
      </w:r>
      <w:r>
        <w:rPr>
          <w:spacing w:val="-3"/>
        </w:rPr>
        <w:t xml:space="preserve"> </w:t>
      </w:r>
      <w:r>
        <w:t>activities</w:t>
      </w:r>
      <w:r>
        <w:rPr>
          <w:spacing w:val="-3"/>
        </w:rPr>
        <w:t xml:space="preserve"> </w:t>
      </w:r>
      <w:r>
        <w:t>where</w:t>
      </w:r>
      <w:r>
        <w:rPr>
          <w:spacing w:val="-5"/>
        </w:rPr>
        <w:t xml:space="preserve"> </w:t>
      </w:r>
      <w:r>
        <w:t>the</w:t>
      </w:r>
      <w:r>
        <w:rPr>
          <w:spacing w:val="-2"/>
        </w:rPr>
        <w:t xml:space="preserve"> </w:t>
      </w:r>
      <w:r>
        <w:t>noise</w:t>
      </w:r>
      <w:r>
        <w:rPr>
          <w:spacing w:val="-5"/>
        </w:rPr>
        <w:t xml:space="preserve"> </w:t>
      </w:r>
      <w:r>
        <w:t>level</w:t>
      </w:r>
      <w:r>
        <w:rPr>
          <w:spacing w:val="-2"/>
        </w:rPr>
        <w:t xml:space="preserve"> </w:t>
      </w:r>
      <w:r>
        <w:t>is</w:t>
      </w:r>
      <w:r>
        <w:rPr>
          <w:spacing w:val="-4"/>
        </w:rPr>
        <w:t xml:space="preserve"> </w:t>
      </w:r>
      <w:r>
        <w:rPr>
          <w:spacing w:val="-2"/>
        </w:rPr>
        <w:t>loud.</w:t>
      </w:r>
    </w:p>
    <w:p w14:paraId="546BDB8B" w14:textId="77777777" w:rsidR="00C066CB" w:rsidRDefault="003C53AD">
      <w:pPr>
        <w:pStyle w:val="ListParagraph"/>
        <w:numPr>
          <w:ilvl w:val="0"/>
          <w:numId w:val="1"/>
        </w:numPr>
        <w:tabs>
          <w:tab w:val="left" w:pos="461"/>
        </w:tabs>
        <w:spacing w:before="1"/>
        <w:ind w:right="120"/>
      </w:pPr>
      <w:r>
        <w:t>Frequently required to walk, sit, use hands to manipulate, handle or feel, reach with hands and arms, and stoop, kneel, crouch, crawl or climb.</w:t>
      </w:r>
    </w:p>
    <w:p w14:paraId="48D234F1" w14:textId="77777777" w:rsidR="00C066CB" w:rsidRDefault="003C53AD">
      <w:pPr>
        <w:pStyle w:val="ListParagraph"/>
        <w:numPr>
          <w:ilvl w:val="0"/>
          <w:numId w:val="1"/>
        </w:numPr>
        <w:tabs>
          <w:tab w:val="left" w:pos="461"/>
        </w:tabs>
        <w:ind w:right="113"/>
      </w:pPr>
      <w:r>
        <w:t>Normal hours of work are eight (8) hours per day, forty (40) hours per week, Monday to Friday, though this position is subject to non-routine hours</w:t>
      </w:r>
      <w:r w:rsidR="005A29F0">
        <w:t xml:space="preserve"> including early morning</w:t>
      </w:r>
      <w:r w:rsidR="00B41060">
        <w:t>,</w:t>
      </w:r>
      <w:r w:rsidR="005A29F0">
        <w:t xml:space="preserve"> evening and </w:t>
      </w:r>
      <w:r w:rsidR="00B41060">
        <w:t>over</w:t>
      </w:r>
      <w:r w:rsidR="005A29F0">
        <w:t xml:space="preserve">night work depending on project requirements. </w:t>
      </w:r>
    </w:p>
    <w:sectPr w:rsidR="00C066CB">
      <w:pgSz w:w="12240" w:h="15840"/>
      <w:pgMar w:top="1420" w:right="960" w:bottom="440" w:left="980" w:header="576" w:footer="24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6269E2" w14:textId="77777777" w:rsidR="00C47DB0" w:rsidRDefault="00C47DB0">
      <w:r>
        <w:separator/>
      </w:r>
    </w:p>
  </w:endnote>
  <w:endnote w:type="continuationSeparator" w:id="0">
    <w:p w14:paraId="195BC15C" w14:textId="77777777" w:rsidR="00C47DB0" w:rsidRDefault="00C47D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B669F" w14:textId="77777777" w:rsidR="00C066CB" w:rsidRDefault="00A20760">
    <w:pPr>
      <w:pStyle w:val="BodyText"/>
      <w:spacing w:line="14" w:lineRule="auto"/>
      <w:ind w:left="0" w:firstLine="0"/>
      <w:jc w:val="left"/>
      <w:rPr>
        <w:sz w:val="20"/>
      </w:rPr>
    </w:pPr>
    <w:r>
      <w:rPr>
        <w:noProof/>
      </w:rPr>
      <mc:AlternateContent>
        <mc:Choice Requires="wps">
          <w:drawing>
            <wp:anchor distT="0" distB="0" distL="114300" distR="114300" simplePos="0" relativeHeight="251658240" behindDoc="1" locked="0" layoutInCell="1" allowOverlap="1" wp14:anchorId="588EE39B" wp14:editId="7CBE8766">
              <wp:simplePos x="0" y="0"/>
              <wp:positionH relativeFrom="page">
                <wp:posOffset>3833495</wp:posOffset>
              </wp:positionH>
              <wp:positionV relativeFrom="page">
                <wp:posOffset>9760585</wp:posOffset>
              </wp:positionV>
              <wp:extent cx="140970" cy="127635"/>
              <wp:effectExtent l="0" t="0" r="0" b="0"/>
              <wp:wrapNone/>
              <wp:docPr id="2"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BDAAE4" w14:textId="77777777" w:rsidR="00C066CB" w:rsidRDefault="003C53AD">
                          <w:pPr>
                            <w:spacing w:line="184" w:lineRule="exact"/>
                            <w:ind w:left="60"/>
                            <w:rPr>
                              <w:sz w:val="16"/>
                            </w:rPr>
                          </w:pPr>
                          <w:r>
                            <w:rPr>
                              <w:sz w:val="16"/>
                            </w:rPr>
                            <w:fldChar w:fldCharType="begin"/>
                          </w:r>
                          <w:r>
                            <w:rPr>
                              <w:sz w:val="16"/>
                            </w:rPr>
                            <w:instrText xml:space="preserve"> PAGE </w:instrText>
                          </w:r>
                          <w:r>
                            <w:rPr>
                              <w:sz w:val="16"/>
                            </w:rPr>
                            <w:fldChar w:fldCharType="separate"/>
                          </w:r>
                          <w:r>
                            <w:rPr>
                              <w:sz w:val="16"/>
                            </w:rPr>
                            <w:t>2</w:t>
                          </w:r>
                          <w:r>
                            <w:rPr>
                              <w:sz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8EE39B" id="_x0000_t202" coordsize="21600,21600" o:spt="202" path="m,l,21600r21600,l21600,xe">
              <v:stroke joinstyle="miter"/>
              <v:path gradientshapeok="t" o:connecttype="rect"/>
            </v:shapetype>
            <v:shape id="docshape5" o:spid="_x0000_s1030" type="#_x0000_t202" style="position:absolute;margin-left:301.85pt;margin-top:768.55pt;width:11.1pt;height:10.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" filled="f" stroked="f">
              <v:textbox inset="0,0,0,0">
                <w:txbxContent>
                  <w:p w14:paraId="10BDAAE4" w14:textId="77777777" w:rsidR="00C066CB" w:rsidRDefault="003C53AD">
                    <w:pPr>
                      <w:spacing w:line="184" w:lineRule="exact"/>
                      <w:ind w:left="60"/>
                      <w:rPr>
                        <w:sz w:val="16"/>
                      </w:rPr>
                    </w:pPr>
                    <w:r>
                      <w:rPr>
                        <w:sz w:val="16"/>
                      </w:rPr>
                      <w:fldChar w:fldCharType="begin"/>
                    </w:r>
                    <w:r>
                      <w:rPr>
                        <w:sz w:val="16"/>
                      </w:rPr>
                      <w:instrText xml:space="preserve"> PAGE </w:instrText>
                    </w:r>
                    <w:r>
                      <w:rPr>
                        <w:sz w:val="16"/>
                      </w:rPr>
                      <w:fldChar w:fldCharType="separate"/>
                    </w:r>
                    <w:r>
                      <w:rPr>
                        <w:sz w:val="16"/>
                      </w:rPr>
                      <w:t>2</w:t>
                    </w:r>
                    <w:r>
                      <w:rPr>
                        <w:sz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1D118D" w14:textId="77777777" w:rsidR="00C47DB0" w:rsidRDefault="00C47DB0">
      <w:r>
        <w:separator/>
      </w:r>
    </w:p>
  </w:footnote>
  <w:footnote w:type="continuationSeparator" w:id="0">
    <w:p w14:paraId="480C78E8" w14:textId="77777777" w:rsidR="00C47DB0" w:rsidRDefault="00C47D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21F3F" w14:textId="77777777" w:rsidR="00C066CB" w:rsidRDefault="003C53AD">
    <w:pPr>
      <w:pStyle w:val="BodyText"/>
      <w:spacing w:line="14" w:lineRule="auto"/>
      <w:ind w:left="0" w:firstLine="0"/>
      <w:jc w:val="left"/>
      <w:rPr>
        <w:sz w:val="20"/>
      </w:rPr>
    </w:pPr>
    <w:r>
      <w:rPr>
        <w:noProof/>
      </w:rPr>
      <w:drawing>
        <wp:anchor distT="0" distB="0" distL="0" distR="0" simplePos="0" relativeHeight="251657216" behindDoc="1" locked="0" layoutInCell="1" allowOverlap="1" wp14:anchorId="3EDA67E2" wp14:editId="5BD013A7">
          <wp:simplePos x="0" y="0"/>
          <wp:positionH relativeFrom="page">
            <wp:posOffset>3609975</wp:posOffset>
          </wp:positionH>
          <wp:positionV relativeFrom="page">
            <wp:posOffset>365759</wp:posOffset>
          </wp:positionV>
          <wp:extent cx="547370" cy="54737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547370" cy="54737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98468E"/>
    <w:multiLevelType w:val="hybridMultilevel"/>
    <w:tmpl w:val="F3802CA2"/>
    <w:lvl w:ilvl="0" w:tplc="BAE216AC">
      <w:numFmt w:val="bullet"/>
      <w:lvlText w:val="•"/>
      <w:lvlJc w:val="left"/>
      <w:pPr>
        <w:ind w:left="460" w:hanging="361"/>
      </w:pPr>
      <w:rPr>
        <w:rFonts w:ascii="Times New Roman" w:eastAsia="Times New Roman" w:hAnsi="Times New Roman" w:cs="Times New Roman" w:hint="default"/>
        <w:b w:val="0"/>
        <w:bCs w:val="0"/>
        <w:i w:val="0"/>
        <w:iCs w:val="0"/>
        <w:w w:val="100"/>
        <w:sz w:val="22"/>
        <w:szCs w:val="22"/>
        <w:lang w:val="en-US" w:eastAsia="en-US" w:bidi="ar-SA"/>
      </w:rPr>
    </w:lvl>
    <w:lvl w:ilvl="1" w:tplc="19EA6420">
      <w:numFmt w:val="bullet"/>
      <w:lvlText w:val="•"/>
      <w:lvlJc w:val="left"/>
      <w:pPr>
        <w:ind w:left="1444" w:hanging="361"/>
      </w:pPr>
      <w:rPr>
        <w:rFonts w:hint="default"/>
        <w:lang w:val="en-US" w:eastAsia="en-US" w:bidi="ar-SA"/>
      </w:rPr>
    </w:lvl>
    <w:lvl w:ilvl="2" w:tplc="9DEE5C0C">
      <w:numFmt w:val="bullet"/>
      <w:lvlText w:val="•"/>
      <w:lvlJc w:val="left"/>
      <w:pPr>
        <w:ind w:left="2428" w:hanging="361"/>
      </w:pPr>
      <w:rPr>
        <w:rFonts w:hint="default"/>
        <w:lang w:val="en-US" w:eastAsia="en-US" w:bidi="ar-SA"/>
      </w:rPr>
    </w:lvl>
    <w:lvl w:ilvl="3" w:tplc="B2A297A2">
      <w:numFmt w:val="bullet"/>
      <w:lvlText w:val="•"/>
      <w:lvlJc w:val="left"/>
      <w:pPr>
        <w:ind w:left="3412" w:hanging="361"/>
      </w:pPr>
      <w:rPr>
        <w:rFonts w:hint="default"/>
        <w:lang w:val="en-US" w:eastAsia="en-US" w:bidi="ar-SA"/>
      </w:rPr>
    </w:lvl>
    <w:lvl w:ilvl="4" w:tplc="BB229B86">
      <w:numFmt w:val="bullet"/>
      <w:lvlText w:val="•"/>
      <w:lvlJc w:val="left"/>
      <w:pPr>
        <w:ind w:left="4396" w:hanging="361"/>
      </w:pPr>
      <w:rPr>
        <w:rFonts w:hint="default"/>
        <w:lang w:val="en-US" w:eastAsia="en-US" w:bidi="ar-SA"/>
      </w:rPr>
    </w:lvl>
    <w:lvl w:ilvl="5" w:tplc="E56C2276">
      <w:numFmt w:val="bullet"/>
      <w:lvlText w:val="•"/>
      <w:lvlJc w:val="left"/>
      <w:pPr>
        <w:ind w:left="5380" w:hanging="361"/>
      </w:pPr>
      <w:rPr>
        <w:rFonts w:hint="default"/>
        <w:lang w:val="en-US" w:eastAsia="en-US" w:bidi="ar-SA"/>
      </w:rPr>
    </w:lvl>
    <w:lvl w:ilvl="6" w:tplc="95320300">
      <w:numFmt w:val="bullet"/>
      <w:lvlText w:val="•"/>
      <w:lvlJc w:val="left"/>
      <w:pPr>
        <w:ind w:left="6364" w:hanging="361"/>
      </w:pPr>
      <w:rPr>
        <w:rFonts w:hint="default"/>
        <w:lang w:val="en-US" w:eastAsia="en-US" w:bidi="ar-SA"/>
      </w:rPr>
    </w:lvl>
    <w:lvl w:ilvl="7" w:tplc="6218CBB4">
      <w:numFmt w:val="bullet"/>
      <w:lvlText w:val="•"/>
      <w:lvlJc w:val="left"/>
      <w:pPr>
        <w:ind w:left="7348" w:hanging="361"/>
      </w:pPr>
      <w:rPr>
        <w:rFonts w:hint="default"/>
        <w:lang w:val="en-US" w:eastAsia="en-US" w:bidi="ar-SA"/>
      </w:rPr>
    </w:lvl>
    <w:lvl w:ilvl="8" w:tplc="32B01294">
      <w:numFmt w:val="bullet"/>
      <w:lvlText w:val="•"/>
      <w:lvlJc w:val="left"/>
      <w:pPr>
        <w:ind w:left="8332" w:hanging="361"/>
      </w:pPr>
      <w:rPr>
        <w:rFonts w:hint="default"/>
        <w:lang w:val="en-US" w:eastAsia="en-US" w:bidi="ar-SA"/>
      </w:rPr>
    </w:lvl>
  </w:abstractNum>
  <w:num w:numId="1" w16cid:durableId="6399246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6CB"/>
    <w:rsid w:val="00000893"/>
    <w:rsid w:val="00066030"/>
    <w:rsid w:val="000C211F"/>
    <w:rsid w:val="00133A72"/>
    <w:rsid w:val="00144EDF"/>
    <w:rsid w:val="00156264"/>
    <w:rsid w:val="00196CB2"/>
    <w:rsid w:val="00201180"/>
    <w:rsid w:val="00237B15"/>
    <w:rsid w:val="002407E6"/>
    <w:rsid w:val="00257467"/>
    <w:rsid w:val="00281A5E"/>
    <w:rsid w:val="002B54BC"/>
    <w:rsid w:val="002F3925"/>
    <w:rsid w:val="00314171"/>
    <w:rsid w:val="003217D8"/>
    <w:rsid w:val="00353E0B"/>
    <w:rsid w:val="003656F1"/>
    <w:rsid w:val="003919DD"/>
    <w:rsid w:val="00396A39"/>
    <w:rsid w:val="003C53AD"/>
    <w:rsid w:val="003C6484"/>
    <w:rsid w:val="003D14B5"/>
    <w:rsid w:val="0041516E"/>
    <w:rsid w:val="004B3EF2"/>
    <w:rsid w:val="004C5FE2"/>
    <w:rsid w:val="00520A11"/>
    <w:rsid w:val="005216CF"/>
    <w:rsid w:val="00544ACE"/>
    <w:rsid w:val="00544FFE"/>
    <w:rsid w:val="0056727C"/>
    <w:rsid w:val="0057243F"/>
    <w:rsid w:val="00576DCC"/>
    <w:rsid w:val="0059757B"/>
    <w:rsid w:val="005A29F0"/>
    <w:rsid w:val="005B6AAD"/>
    <w:rsid w:val="00667CA6"/>
    <w:rsid w:val="006A39B3"/>
    <w:rsid w:val="006F33F5"/>
    <w:rsid w:val="006F7E80"/>
    <w:rsid w:val="007A4512"/>
    <w:rsid w:val="007B243E"/>
    <w:rsid w:val="007D2D10"/>
    <w:rsid w:val="007E6DE9"/>
    <w:rsid w:val="00812607"/>
    <w:rsid w:val="00824B17"/>
    <w:rsid w:val="00890143"/>
    <w:rsid w:val="00895A4A"/>
    <w:rsid w:val="008A6517"/>
    <w:rsid w:val="008D767C"/>
    <w:rsid w:val="008E1FF1"/>
    <w:rsid w:val="008E60E2"/>
    <w:rsid w:val="00944A26"/>
    <w:rsid w:val="009C0935"/>
    <w:rsid w:val="009C2072"/>
    <w:rsid w:val="009F7590"/>
    <w:rsid w:val="00A039E0"/>
    <w:rsid w:val="00A20760"/>
    <w:rsid w:val="00A25283"/>
    <w:rsid w:val="00A55D85"/>
    <w:rsid w:val="00A705DD"/>
    <w:rsid w:val="00AB7A5F"/>
    <w:rsid w:val="00B13D12"/>
    <w:rsid w:val="00B162ED"/>
    <w:rsid w:val="00B41060"/>
    <w:rsid w:val="00BA2288"/>
    <w:rsid w:val="00BC67EA"/>
    <w:rsid w:val="00BE0970"/>
    <w:rsid w:val="00BF5927"/>
    <w:rsid w:val="00C066CB"/>
    <w:rsid w:val="00C34CAB"/>
    <w:rsid w:val="00C47DB0"/>
    <w:rsid w:val="00C52590"/>
    <w:rsid w:val="00C671AF"/>
    <w:rsid w:val="00C9109C"/>
    <w:rsid w:val="00C91E1A"/>
    <w:rsid w:val="00CA46C6"/>
    <w:rsid w:val="00CB4CFA"/>
    <w:rsid w:val="00D320FE"/>
    <w:rsid w:val="00D73BD4"/>
    <w:rsid w:val="00E0499A"/>
    <w:rsid w:val="00E0620C"/>
    <w:rsid w:val="00E319D0"/>
    <w:rsid w:val="00E46EC1"/>
    <w:rsid w:val="00E566FF"/>
    <w:rsid w:val="00F44242"/>
    <w:rsid w:val="00F9078E"/>
    <w:rsid w:val="00FC73CE"/>
    <w:rsid w:val="00FC7A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F7D068"/>
  <w15:docId w15:val="{720E892F-9059-4FA1-8846-72C9DBB97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60" w:hanging="361"/>
      <w:jc w:val="both"/>
    </w:pPr>
  </w:style>
  <w:style w:type="paragraph" w:styleId="ListParagraph">
    <w:name w:val="List Paragraph"/>
    <w:basedOn w:val="Normal"/>
    <w:uiPriority w:val="1"/>
    <w:qFormat/>
    <w:pPr>
      <w:ind w:left="460" w:hanging="361"/>
      <w:jc w:val="both"/>
    </w:pPr>
  </w:style>
  <w:style w:type="paragraph" w:customStyle="1" w:styleId="TableParagraph">
    <w:name w:val="Table Paragraph"/>
    <w:basedOn w:val="Normal"/>
    <w:uiPriority w:val="1"/>
    <w:qFormat/>
    <w:pPr>
      <w:spacing w:line="225" w:lineRule="exact"/>
    </w:pPr>
  </w:style>
  <w:style w:type="paragraph" w:styleId="BalloonText">
    <w:name w:val="Balloon Text"/>
    <w:basedOn w:val="Normal"/>
    <w:link w:val="BalloonTextChar"/>
    <w:uiPriority w:val="99"/>
    <w:semiHidden/>
    <w:unhideWhenUsed/>
    <w:rsid w:val="00AB7A5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7A5F"/>
    <w:rPr>
      <w:rFonts w:ascii="Segoe UI" w:eastAsia="Calibri" w:hAnsi="Segoe UI" w:cs="Segoe UI"/>
      <w:sz w:val="18"/>
      <w:szCs w:val="18"/>
    </w:rPr>
  </w:style>
  <w:style w:type="character" w:styleId="CommentReference">
    <w:name w:val="annotation reference"/>
    <w:basedOn w:val="DefaultParagraphFont"/>
    <w:uiPriority w:val="99"/>
    <w:semiHidden/>
    <w:unhideWhenUsed/>
    <w:rsid w:val="006F7E80"/>
    <w:rPr>
      <w:sz w:val="16"/>
      <w:szCs w:val="16"/>
    </w:rPr>
  </w:style>
  <w:style w:type="paragraph" w:styleId="CommentText">
    <w:name w:val="annotation text"/>
    <w:basedOn w:val="Normal"/>
    <w:link w:val="CommentTextChar"/>
    <w:uiPriority w:val="99"/>
    <w:semiHidden/>
    <w:unhideWhenUsed/>
    <w:rsid w:val="006F7E80"/>
    <w:rPr>
      <w:sz w:val="20"/>
      <w:szCs w:val="20"/>
    </w:rPr>
  </w:style>
  <w:style w:type="character" w:customStyle="1" w:styleId="CommentTextChar">
    <w:name w:val="Comment Text Char"/>
    <w:basedOn w:val="DefaultParagraphFont"/>
    <w:link w:val="CommentText"/>
    <w:uiPriority w:val="99"/>
    <w:semiHidden/>
    <w:rsid w:val="006F7E80"/>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6F7E80"/>
    <w:rPr>
      <w:b/>
      <w:bCs/>
    </w:rPr>
  </w:style>
  <w:style w:type="character" w:customStyle="1" w:styleId="CommentSubjectChar">
    <w:name w:val="Comment Subject Char"/>
    <w:basedOn w:val="CommentTextChar"/>
    <w:link w:val="CommentSubject"/>
    <w:uiPriority w:val="99"/>
    <w:semiHidden/>
    <w:rsid w:val="006F7E80"/>
    <w:rPr>
      <w:rFonts w:ascii="Calibri" w:eastAsia="Calibri" w:hAnsi="Calibri" w:cs="Calibri"/>
      <w:b/>
      <w:bCs/>
      <w:sz w:val="20"/>
      <w:szCs w:val="20"/>
    </w:rPr>
  </w:style>
  <w:style w:type="paragraph" w:styleId="Revision">
    <w:name w:val="Revision"/>
    <w:hidden/>
    <w:uiPriority w:val="99"/>
    <w:semiHidden/>
    <w:rsid w:val="00BC67EA"/>
    <w:pPr>
      <w:widowControl/>
      <w:autoSpaceDE/>
      <w:autoSpaceDN/>
    </w:pPr>
    <w:rPr>
      <w:rFonts w:ascii="Calibri" w:eastAsia="Calibri" w:hAnsi="Calibri" w:cs="Calibri"/>
    </w:rPr>
  </w:style>
  <w:style w:type="table" w:styleId="TableGrid">
    <w:name w:val="Table Grid"/>
    <w:basedOn w:val="TableNormal"/>
    <w:rsid w:val="00CA46C6"/>
    <w:pPr>
      <w:widowControl/>
      <w:autoSpaceDE/>
      <w:autoSpaceDN/>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1505</Words>
  <Characters>8580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MAINE TURNPIKE AUTHORITY</vt:lpstr>
    </vt:vector>
  </TitlesOfParts>
  <Company/>
  <LinksUpToDate>false</LinksUpToDate>
  <CharactersWithSpaces>10065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MAINE TURNPIKE AUTHORITY</dc:title>
  <dc:creator>Kathleen A. Dede</dc:creator>
  <cp:lastModifiedBy>Izumi, Lynna R.</cp:lastModifiedBy>
  <cp:revision>4</cp:revision>
  <cp:lastPrinted>2025-08-29T15:32:00Z</cp:lastPrinted>
  <dcterms:created xsi:type="dcterms:W3CDTF">2025-09-03T19:18:00Z</dcterms:created>
  <dcterms:modified xsi:type="dcterms:W3CDTF">2025-09-16T18:43:00Z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2025-07-25T00:00:00Z</vt:filetime>
  </property>
  <property fmtid="{D5CDD505-2E9C-101B-9397-08002B2CF9AE}" pid="3" name="Creator">
    <vt:lpwstr>Microsoft® Word LTSC</vt:lpwstr>
  </property>
  <property fmtid="{D5CDD505-2E9C-101B-9397-08002B2CF9AE}" pid="4" name="LastSaved">
    <vt:filetime>2025-08-01T00:00:00Z</vt:filetime>
  </property>
  <property fmtid="{D5CDD505-2E9C-101B-9397-08002B2CF9AE}" pid="5" name="Producer">
    <vt:lpwstr>Microsoft® Word LTSC</vt:lpwstr>
  </property>
</Properties>
</file>